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19A5" w14:textId="77777777" w:rsidR="00DA319E" w:rsidRDefault="00DA319E" w:rsidP="00DA319E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708ABCC9" w14:textId="77777777" w:rsidR="00DA319E" w:rsidRDefault="00DA319E" w:rsidP="00DA319E">
      <w:pPr>
        <w:pStyle w:val="Bezriadkovania"/>
        <w:jc w:val="center"/>
      </w:pPr>
      <w:r>
        <w:t>uzavretá podľa zákona č. 116/1990 Zb. o nájme a podnájme nebytových priestorov v znení</w:t>
      </w:r>
    </w:p>
    <w:p w14:paraId="15794FF3" w14:textId="77777777" w:rsidR="00DA319E" w:rsidRDefault="00DA319E" w:rsidP="00DA319E">
      <w:pPr>
        <w:pStyle w:val="Bezriadkovania"/>
        <w:jc w:val="center"/>
      </w:pPr>
      <w:r>
        <w:t>neskorších predpisov</w:t>
      </w:r>
    </w:p>
    <w:p w14:paraId="69FCEA87" w14:textId="77777777" w:rsidR="00DA319E" w:rsidRDefault="00DA319E" w:rsidP="00DA319E">
      <w:pPr>
        <w:pStyle w:val="Bezriadkovania"/>
        <w:jc w:val="center"/>
      </w:pPr>
      <w:r>
        <w:t>medzi</w:t>
      </w:r>
    </w:p>
    <w:p w14:paraId="26BE214D" w14:textId="77777777" w:rsidR="00DA319E" w:rsidRDefault="00DA319E" w:rsidP="00DA319E"/>
    <w:p w14:paraId="2D4018FE" w14:textId="77777777" w:rsidR="00FA5853" w:rsidRDefault="00FA5853" w:rsidP="00FA5853">
      <w:bookmarkStart w:id="0" w:name="_Hlk33610896"/>
    </w:p>
    <w:p w14:paraId="491B2974" w14:textId="77777777" w:rsidR="00FA5853" w:rsidRDefault="00FA5853" w:rsidP="00FA5853">
      <w:pPr>
        <w:ind w:left="454"/>
      </w:pPr>
    </w:p>
    <w:p w14:paraId="67103BCC" w14:textId="0F0B8C89" w:rsidR="00DA319E" w:rsidRDefault="00DA319E" w:rsidP="00DA319E">
      <w:pPr>
        <w:numPr>
          <w:ilvl w:val="0"/>
          <w:numId w:val="1"/>
        </w:numPr>
      </w:pPr>
      <w:r>
        <w:t xml:space="preserve">Prenajímateľom: </w:t>
      </w:r>
    </w:p>
    <w:p w14:paraId="74D2DD1E" w14:textId="77777777" w:rsidR="00DA319E" w:rsidRDefault="00DA319E" w:rsidP="00DA319E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5879CA33" w14:textId="77777777" w:rsidR="00DA319E" w:rsidRDefault="00DA319E" w:rsidP="00DA319E">
      <w:pPr>
        <w:ind w:left="454"/>
      </w:pPr>
      <w:r>
        <w:t>so sídlom: Kováčska 85, 044 25 Medzev</w:t>
      </w:r>
    </w:p>
    <w:p w14:paraId="534EDB92" w14:textId="77777777" w:rsidR="00DA319E" w:rsidRDefault="00DA319E" w:rsidP="00DA319E">
      <w:pPr>
        <w:ind w:left="454"/>
      </w:pPr>
      <w:r>
        <w:t xml:space="preserve">zastúpená: Ingrid Horváthová – vedúca organizácie </w:t>
      </w:r>
    </w:p>
    <w:p w14:paraId="134A501A" w14:textId="77777777" w:rsidR="00DA319E" w:rsidRDefault="00DA319E" w:rsidP="00DA319E">
      <w:pPr>
        <w:ind w:left="454"/>
      </w:pPr>
      <w:r>
        <w:t>bankové spojenie: SLSP, a.s.</w:t>
      </w:r>
    </w:p>
    <w:p w14:paraId="24EFA3AE" w14:textId="77777777" w:rsidR="00DA319E" w:rsidRDefault="00DA319E" w:rsidP="00DA319E">
      <w:pPr>
        <w:ind w:left="454"/>
      </w:pPr>
      <w:r>
        <w:t>číslo účtu: SK73 0900 0000 0004 4619 0056</w:t>
      </w:r>
    </w:p>
    <w:p w14:paraId="18670076" w14:textId="77777777" w:rsidR="00DA319E" w:rsidRDefault="00DA319E" w:rsidP="00DA319E">
      <w:pPr>
        <w:ind w:left="454"/>
      </w:pPr>
      <w:r>
        <w:t>IČO: 00 135 283</w:t>
      </w:r>
    </w:p>
    <w:p w14:paraId="428975D3" w14:textId="77777777" w:rsidR="00DA319E" w:rsidRDefault="00DA319E" w:rsidP="00DA319E">
      <w:pPr>
        <w:ind w:left="454"/>
      </w:pPr>
      <w:r>
        <w:t>e-mail: msks@medzev.sk</w:t>
      </w:r>
    </w:p>
    <w:p w14:paraId="2E79FA04" w14:textId="77777777" w:rsidR="00DA319E" w:rsidRDefault="00DA319E" w:rsidP="00DA319E">
      <w:pPr>
        <w:ind w:left="454"/>
      </w:pPr>
      <w:r>
        <w:t>telefónne číslo: 0918 878 511</w:t>
      </w:r>
    </w:p>
    <w:bookmarkEnd w:id="0"/>
    <w:p w14:paraId="1879478B" w14:textId="77777777" w:rsidR="00DA319E" w:rsidRDefault="00DA319E" w:rsidP="00DA319E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7FBA5C09" w14:textId="77777777" w:rsidR="00DA319E" w:rsidRDefault="00DA319E" w:rsidP="00DA319E">
      <w:pPr>
        <w:ind w:left="454"/>
      </w:pPr>
    </w:p>
    <w:p w14:paraId="2B69BC7B" w14:textId="77777777" w:rsidR="00DA319E" w:rsidRDefault="00DA319E" w:rsidP="00DA319E">
      <w:pPr>
        <w:ind w:left="454"/>
      </w:pPr>
      <w:r>
        <w:t>a</w:t>
      </w:r>
    </w:p>
    <w:p w14:paraId="1270943A" w14:textId="77777777" w:rsidR="00DA319E" w:rsidRDefault="00DA319E" w:rsidP="00DA319E">
      <w:pPr>
        <w:ind w:left="454"/>
      </w:pPr>
    </w:p>
    <w:p w14:paraId="03F32ADF" w14:textId="77777777" w:rsidR="00DA319E" w:rsidRDefault="00DA319E" w:rsidP="00DA319E">
      <w:pPr>
        <w:numPr>
          <w:ilvl w:val="0"/>
          <w:numId w:val="1"/>
        </w:numPr>
      </w:pPr>
      <w:bookmarkStart w:id="1" w:name="_Hlk33610916"/>
      <w:r>
        <w:t>Nájomcom:</w:t>
      </w:r>
    </w:p>
    <w:p w14:paraId="22C07086" w14:textId="04FC2BFC" w:rsidR="00DA319E" w:rsidRPr="00AD3FBD" w:rsidRDefault="00AD3FBD" w:rsidP="00DA319E">
      <w:pPr>
        <w:ind w:left="567" w:hanging="141"/>
        <w:rPr>
          <w:b/>
          <w:bCs/>
        </w:rPr>
      </w:pPr>
      <w:r w:rsidRPr="00AD3FBD">
        <w:rPr>
          <w:b/>
          <w:bCs/>
        </w:rPr>
        <w:t>Centrum pre deti a rodiny Medzev</w:t>
      </w:r>
    </w:p>
    <w:p w14:paraId="4BA99168" w14:textId="799E3A6D" w:rsidR="00DA319E" w:rsidRDefault="00AD3FBD" w:rsidP="00DA319E">
      <w:pPr>
        <w:ind w:left="567" w:hanging="141"/>
      </w:pPr>
      <w:r>
        <w:t>so sídlom</w:t>
      </w:r>
      <w:r w:rsidR="00DA319E">
        <w:t xml:space="preserve">:  Kováčska </w:t>
      </w:r>
      <w:r w:rsidR="004D49DA">
        <w:t>8</w:t>
      </w:r>
      <w:r>
        <w:t>5</w:t>
      </w:r>
      <w:r w:rsidR="00DA319E">
        <w:t>, 044 25 Medzev</w:t>
      </w:r>
    </w:p>
    <w:p w14:paraId="433C1C9F" w14:textId="64596B64" w:rsidR="00DA319E" w:rsidRDefault="00AD3FBD" w:rsidP="00DA319E">
      <w:pPr>
        <w:ind w:left="567" w:hanging="141"/>
      </w:pPr>
      <w:r>
        <w:t>zastúpené: Mgr. Gabriela Jalčová</w:t>
      </w:r>
    </w:p>
    <w:p w14:paraId="3930A3E8" w14:textId="264EBB5A" w:rsidR="00AD3FBD" w:rsidRDefault="00AD3FBD" w:rsidP="00DA319E">
      <w:pPr>
        <w:ind w:left="567" w:hanging="141"/>
      </w:pPr>
      <w:r>
        <w:t>IČO: 00610526</w:t>
      </w:r>
    </w:p>
    <w:p w14:paraId="1157187C" w14:textId="60F9BA2F" w:rsidR="00AD3FBD" w:rsidRDefault="00AD3FBD" w:rsidP="00DA319E">
      <w:pPr>
        <w:ind w:left="567" w:hanging="141"/>
      </w:pPr>
      <w:r>
        <w:t xml:space="preserve">e-mail: </w:t>
      </w:r>
      <w:hyperlink r:id="rId5" w:history="1">
        <w:r w:rsidRPr="00F3285F">
          <w:rPr>
            <w:rStyle w:val="Hypertextovprepojenie"/>
          </w:rPr>
          <w:t>riaditelka@cdmedzev.sk</w:t>
        </w:r>
      </w:hyperlink>
    </w:p>
    <w:p w14:paraId="7422D16E" w14:textId="340F55D5" w:rsidR="00DA319E" w:rsidRDefault="00AD3FBD" w:rsidP="00DA319E">
      <w:pPr>
        <w:ind w:left="567" w:hanging="141"/>
      </w:pPr>
      <w:r>
        <w:t>telefónne číslo: 0918969005</w:t>
      </w:r>
    </w:p>
    <w:p w14:paraId="7F4E8573" w14:textId="77777777" w:rsidR="00DA319E" w:rsidRDefault="00DA319E" w:rsidP="00DA319E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026281F8" w14:textId="77777777" w:rsidR="00DA319E" w:rsidRDefault="00DA319E" w:rsidP="00DA319E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1820BDDE" w14:textId="77777777" w:rsidR="00DA319E" w:rsidRDefault="00DA319E" w:rsidP="00DA319E">
      <w:pPr>
        <w:ind w:left="454"/>
      </w:pPr>
    </w:p>
    <w:bookmarkEnd w:id="1"/>
    <w:p w14:paraId="7C1AD3C4" w14:textId="77777777" w:rsidR="00FA5853" w:rsidRDefault="00FA5853" w:rsidP="00DA319E">
      <w:pPr>
        <w:ind w:left="454"/>
        <w:jc w:val="center"/>
        <w:rPr>
          <w:b/>
          <w:bCs/>
          <w:sz w:val="28"/>
        </w:rPr>
      </w:pPr>
    </w:p>
    <w:p w14:paraId="3B20BF06" w14:textId="32121E22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724D1DB2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137931AC" w14:textId="77777777" w:rsidR="00DA319E" w:rsidRDefault="00DA319E" w:rsidP="00DA319E">
      <w:pPr>
        <w:ind w:left="454"/>
        <w:jc w:val="center"/>
      </w:pPr>
    </w:p>
    <w:p w14:paraId="2B735EA4" w14:textId="30D81572" w:rsidR="00DA319E" w:rsidRDefault="00DA319E" w:rsidP="00DA319E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</w:t>
      </w:r>
      <w:r w:rsidR="00AD3FBD">
        <w:t>banketovej miestnosti</w:t>
      </w:r>
      <w:r>
        <w:t xml:space="preserve"> s vybavením a príslušenstvom,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0402742D" w14:textId="232E5462" w:rsidR="00DA319E" w:rsidRDefault="00DA319E" w:rsidP="00DA319E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 w:rsidR="00AD3FBD">
        <w:rPr>
          <w:b/>
          <w:bCs/>
        </w:rPr>
        <w:t>schôdza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14:paraId="6D2F9778" w14:textId="77777777" w:rsidR="00DA319E" w:rsidRDefault="00DA319E" w:rsidP="00DA319E">
      <w:pPr>
        <w:jc w:val="both"/>
        <w:rPr>
          <w:shd w:val="clear" w:color="auto" w:fill="FFFF00"/>
        </w:rPr>
      </w:pPr>
    </w:p>
    <w:p w14:paraId="6FD910DF" w14:textId="77777777" w:rsidR="00FA5853" w:rsidRDefault="00FA5853" w:rsidP="00DA319E">
      <w:pPr>
        <w:ind w:left="454"/>
        <w:jc w:val="center"/>
        <w:rPr>
          <w:b/>
          <w:bCs/>
          <w:sz w:val="28"/>
        </w:rPr>
      </w:pPr>
    </w:p>
    <w:p w14:paraId="55D2CE7A" w14:textId="2C3B091B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13481024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4E9FE52E" w14:textId="77777777" w:rsidR="00DA319E" w:rsidRDefault="00DA319E" w:rsidP="00DA319E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67280713" w14:textId="465A98CA" w:rsidR="00DA319E" w:rsidRDefault="00DA319E" w:rsidP="00DA319E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AD3FBD">
        <w:rPr>
          <w:b/>
          <w:bCs/>
        </w:rPr>
        <w:t>1</w:t>
      </w:r>
      <w:r w:rsidR="00D35881">
        <w:rPr>
          <w:b/>
          <w:bCs/>
        </w:rPr>
        <w:t>0</w:t>
      </w:r>
      <w:r>
        <w:rPr>
          <w:b/>
          <w:bCs/>
        </w:rPr>
        <w:t>,- Eur</w:t>
      </w:r>
      <w:r>
        <w:t xml:space="preserve"> za prenájom </w:t>
      </w:r>
      <w:r w:rsidR="00AD3FBD">
        <w:t>banketovej miestnosti</w:t>
      </w:r>
      <w:r>
        <w:t xml:space="preserve"> vrátane stolov a stoličiek  v zmysle cenníka poplatkov za prepožičiavanie sály MsKS. Celková cena prenájmu je </w:t>
      </w:r>
      <w:r w:rsidR="00D35881">
        <w:rPr>
          <w:b/>
          <w:bCs/>
        </w:rPr>
        <w:t>10</w:t>
      </w:r>
      <w:r>
        <w:rPr>
          <w:b/>
          <w:bCs/>
        </w:rPr>
        <w:t>,-</w:t>
      </w:r>
      <w:r>
        <w:t xml:space="preserve"> Eur.</w:t>
      </w:r>
    </w:p>
    <w:p w14:paraId="05A45D4A" w14:textId="4944AB9E" w:rsidR="00DA319E" w:rsidRDefault="00DA319E" w:rsidP="00DA319E">
      <w:pPr>
        <w:numPr>
          <w:ilvl w:val="0"/>
          <w:numId w:val="3"/>
        </w:numPr>
        <w:tabs>
          <w:tab w:val="left" w:pos="426"/>
        </w:tabs>
        <w:jc w:val="both"/>
      </w:pPr>
      <w:r>
        <w:lastRenderedPageBreak/>
        <w:t xml:space="preserve"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</w:t>
      </w:r>
      <w:r w:rsidR="00D35881">
        <w:t>t</w:t>
      </w:r>
      <w:r>
        <w:t>ejto zmluvy, alebo vo väčšom rozsahu, je povinný nájomné za tento čas doplatiť podľa cenníka poplatkov.</w:t>
      </w:r>
    </w:p>
    <w:p w14:paraId="0D9B9D41" w14:textId="77777777" w:rsidR="00DA319E" w:rsidRDefault="00DA319E" w:rsidP="00DA319E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14:paraId="25EC7106" w14:textId="77777777" w:rsidR="00DA319E" w:rsidRDefault="00DA319E" w:rsidP="00DA319E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7AB8C5AC" w14:textId="77777777" w:rsidR="00DA319E" w:rsidRDefault="00DA319E" w:rsidP="00DA319E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1D84572A" w14:textId="77777777" w:rsidR="00DA319E" w:rsidRDefault="00DA319E" w:rsidP="00DA319E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14:paraId="7910AD83" w14:textId="77777777" w:rsidR="00DA319E" w:rsidRDefault="00DA319E" w:rsidP="00DA319E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14:paraId="0FDD70D4" w14:textId="77777777" w:rsidR="00DA319E" w:rsidRDefault="00DA319E" w:rsidP="00DA319E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5D0F4CF8" w14:textId="77777777" w:rsidR="00FA5853" w:rsidRDefault="00FA5853" w:rsidP="00DA319E">
      <w:pPr>
        <w:ind w:left="454"/>
        <w:jc w:val="center"/>
        <w:rPr>
          <w:b/>
          <w:bCs/>
          <w:sz w:val="28"/>
        </w:rPr>
      </w:pPr>
    </w:p>
    <w:p w14:paraId="3D3E40C5" w14:textId="75692076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1847918C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0CA76262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</w:p>
    <w:p w14:paraId="0C75F7C3" w14:textId="516E9A32" w:rsidR="00DA319E" w:rsidRDefault="00DA319E" w:rsidP="00DA319E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AD3FB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3FB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.2023 o </w:t>
      </w:r>
      <w:r w:rsidR="00D3588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 w:rsidR="00D358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hod. </w:t>
      </w:r>
    </w:p>
    <w:p w14:paraId="24AEA31F" w14:textId="6A97FD1B" w:rsidR="00DA319E" w:rsidRDefault="00DA319E" w:rsidP="00DA319E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závad najneskôr dňa </w:t>
      </w:r>
      <w:r w:rsidR="00D35881">
        <w:rPr>
          <w:rFonts w:ascii="Times New Roman" w:hAnsi="Times New Roman" w:cs="Times New Roman"/>
          <w:sz w:val="24"/>
          <w:szCs w:val="24"/>
        </w:rPr>
        <w:t>2</w:t>
      </w:r>
      <w:r w:rsidR="00AD3FB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3FB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.2023 do 1</w:t>
      </w:r>
      <w:r w:rsidR="00D358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:00 hod..</w:t>
      </w:r>
    </w:p>
    <w:p w14:paraId="5AB4A757" w14:textId="16CD5FB3" w:rsidR="00DA319E" w:rsidRDefault="00DA319E" w:rsidP="00DA319E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</w:t>
      </w:r>
      <w:r w:rsidR="00AD3FBD">
        <w:rPr>
          <w:rFonts w:ascii="Times New Roman" w:hAnsi="Times New Roman" w:cs="Times New Roman"/>
          <w:sz w:val="24"/>
          <w:szCs w:val="24"/>
        </w:rPr>
        <w:t>schôdza</w:t>
      </w:r>
      <w:r>
        <w:rPr>
          <w:rFonts w:ascii="Times New Roman" w:hAnsi="Times New Roman" w:cs="Times New Roman"/>
          <w:sz w:val="24"/>
          <w:szCs w:val="24"/>
        </w:rPr>
        <w:t xml:space="preserve"> sa bude konať dňa </w:t>
      </w:r>
      <w:r w:rsidR="00AD3F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D49DA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D3FBD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.2023 od </w:t>
      </w:r>
      <w:r w:rsidR="00AD3FBD">
        <w:rPr>
          <w:rFonts w:ascii="Times New Roman" w:hAnsi="Times New Roman" w:cs="Times New Roman"/>
          <w:b/>
          <w:bCs/>
          <w:sz w:val="24"/>
          <w:szCs w:val="24"/>
        </w:rPr>
        <w:t>09</w:t>
      </w:r>
      <w:r>
        <w:rPr>
          <w:rFonts w:ascii="Times New Roman" w:hAnsi="Times New Roman" w:cs="Times New Roman"/>
          <w:b/>
          <w:bCs/>
          <w:sz w:val="24"/>
          <w:szCs w:val="24"/>
        </w:rPr>
        <w:t>:00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FBD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zmluvy, s čím nájomca súhlasí.</w:t>
      </w:r>
    </w:p>
    <w:p w14:paraId="5F848E98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</w:p>
    <w:p w14:paraId="7CF736EF" w14:textId="77777777" w:rsidR="00FA5853" w:rsidRDefault="00FA5853" w:rsidP="00DA319E">
      <w:pPr>
        <w:ind w:left="454"/>
        <w:jc w:val="center"/>
        <w:rPr>
          <w:b/>
          <w:bCs/>
          <w:sz w:val="28"/>
        </w:rPr>
      </w:pPr>
    </w:p>
    <w:p w14:paraId="7B5F3CD3" w14:textId="2F08BAE9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0FAD622B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099BB450" w14:textId="77777777" w:rsidR="00DA319E" w:rsidRDefault="00DA319E" w:rsidP="00DA319E">
      <w:pPr>
        <w:ind w:left="454"/>
        <w:jc w:val="center"/>
        <w:rPr>
          <w:b/>
          <w:bCs/>
          <w:shd w:val="clear" w:color="auto" w:fill="FFFF00"/>
        </w:rPr>
      </w:pPr>
    </w:p>
    <w:p w14:paraId="35610661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663E7C3F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063161E5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2F853BF9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255A98A0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1F9DEB73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Nájomca je zodpovedný za zákaz predaja alkoholických nápojov osobám mladším ako 18 rokov a za zákaz fajčenia v celej budove obchodného domu. </w:t>
      </w:r>
    </w:p>
    <w:p w14:paraId="085E4C89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Z.z. a zákon č. 219/1996 Z.z. o ochrane pred zneužívaním alkoholických nápojov ...).</w:t>
      </w:r>
    </w:p>
    <w:p w14:paraId="24AAC843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46D1776C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akcie nájomca uprace prenajaté priestory kultúrneho domu a kuchynky ako aj verejné priestranstvo v okolí obchodného domu – odovzdať čisté a bez závad.</w:t>
      </w:r>
    </w:p>
    <w:p w14:paraId="6CDF5634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14:paraId="4EFAFF47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0E202056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0185390B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6EEA1E81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26A12DF5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106CCF06" w14:textId="77777777" w:rsidR="00DA319E" w:rsidRDefault="00DA319E" w:rsidP="00DA319E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798DC57" w14:textId="77777777" w:rsidR="00FA5853" w:rsidRDefault="00FA5853" w:rsidP="00DA319E">
      <w:pPr>
        <w:ind w:left="454"/>
        <w:jc w:val="center"/>
        <w:rPr>
          <w:b/>
          <w:bCs/>
          <w:sz w:val="28"/>
        </w:rPr>
      </w:pPr>
    </w:p>
    <w:p w14:paraId="394EC371" w14:textId="33037B2B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1DAC8A9D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7F4E643A" w14:textId="77777777" w:rsidR="00DA319E" w:rsidRDefault="00DA319E" w:rsidP="00DA319E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D67F1F0" w14:textId="77777777" w:rsidR="00DA319E" w:rsidRDefault="00DA319E" w:rsidP="00DA319E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17B9818C" w14:textId="77777777" w:rsidR="00DA319E" w:rsidRDefault="00DA319E" w:rsidP="00DA319E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42AB86FD" w14:textId="77777777" w:rsidR="00DA319E" w:rsidRDefault="00DA319E" w:rsidP="00DA319E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49667B6A" w14:textId="77777777" w:rsidR="00DA319E" w:rsidRDefault="00DA319E" w:rsidP="00DA319E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7B9973BC" w14:textId="77777777" w:rsidR="00DA319E" w:rsidRDefault="00DA319E" w:rsidP="00DA319E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48F9F885" w14:textId="77777777" w:rsidR="00DA319E" w:rsidRDefault="00DA319E" w:rsidP="00DA319E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38BFDEA8" w14:textId="77777777" w:rsidR="00DA319E" w:rsidRDefault="00DA319E" w:rsidP="00DA319E">
      <w:pPr>
        <w:numPr>
          <w:ilvl w:val="0"/>
          <w:numId w:val="6"/>
        </w:numPr>
        <w:ind w:left="426" w:hanging="426"/>
        <w:jc w:val="both"/>
      </w:pPr>
      <w:r>
        <w:lastRenderedPageBreak/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14:paraId="33CDB2CA" w14:textId="77777777" w:rsidR="00DA319E" w:rsidRDefault="00DA319E" w:rsidP="00DA319E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7550CE77" w14:textId="77777777" w:rsidR="00DA319E" w:rsidRDefault="00DA319E" w:rsidP="00DA319E">
      <w:pPr>
        <w:jc w:val="both"/>
        <w:rPr>
          <w:shd w:val="clear" w:color="auto" w:fill="FFFF00"/>
        </w:rPr>
      </w:pPr>
    </w:p>
    <w:p w14:paraId="5F520979" w14:textId="77777777" w:rsidR="00FA5853" w:rsidRDefault="00FA5853" w:rsidP="00DA319E">
      <w:pPr>
        <w:jc w:val="center"/>
        <w:rPr>
          <w:b/>
          <w:bCs/>
          <w:sz w:val="28"/>
        </w:rPr>
      </w:pPr>
    </w:p>
    <w:p w14:paraId="380D9854" w14:textId="2E49C688" w:rsidR="00DA319E" w:rsidRDefault="00DA319E" w:rsidP="00DA31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7C9993F9" w14:textId="77777777" w:rsidR="00DA319E" w:rsidRDefault="00DA319E" w:rsidP="00DA31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2ACE9FE9" w14:textId="77777777" w:rsidR="00DA319E" w:rsidRDefault="00DA319E" w:rsidP="00DA319E">
      <w:pPr>
        <w:jc w:val="both"/>
        <w:rPr>
          <w:shd w:val="clear" w:color="auto" w:fill="FFFF00"/>
        </w:rPr>
      </w:pPr>
    </w:p>
    <w:p w14:paraId="53D96936" w14:textId="77777777" w:rsidR="00DA319E" w:rsidRDefault="00DA319E" w:rsidP="00DA319E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56A625F7" w14:textId="77777777" w:rsidR="00DA319E" w:rsidRDefault="00DA319E" w:rsidP="00DA319E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(t.j.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3F0B5D68" w14:textId="77777777" w:rsidR="00DA319E" w:rsidRDefault="00DA319E" w:rsidP="00DA319E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320B2F1B" w14:textId="77777777" w:rsidR="00DA319E" w:rsidRDefault="00DA319E" w:rsidP="00DA319E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721AEDDB" w14:textId="77777777" w:rsidR="00DA319E" w:rsidRDefault="00DA319E" w:rsidP="00DA319E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0E23DC9A" w14:textId="77777777" w:rsidR="00DA319E" w:rsidRDefault="00DA319E" w:rsidP="00DA319E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10D2C51B" w14:textId="77777777" w:rsidR="00DA319E" w:rsidRDefault="00DA319E" w:rsidP="00DA319E">
      <w:pPr>
        <w:ind w:left="426"/>
        <w:jc w:val="both"/>
      </w:pPr>
    </w:p>
    <w:p w14:paraId="00E06964" w14:textId="77777777" w:rsidR="00DA319E" w:rsidRDefault="00DA319E" w:rsidP="00DA319E">
      <w:pPr>
        <w:jc w:val="both"/>
        <w:rPr>
          <w:shd w:val="clear" w:color="auto" w:fill="FFFF00"/>
        </w:rPr>
      </w:pPr>
    </w:p>
    <w:p w14:paraId="3C37C6DE" w14:textId="77777777" w:rsidR="00DA319E" w:rsidRDefault="00DA319E" w:rsidP="00DA319E">
      <w:pPr>
        <w:jc w:val="both"/>
        <w:rPr>
          <w:shd w:val="clear" w:color="auto" w:fill="FFFF00"/>
        </w:rPr>
      </w:pPr>
    </w:p>
    <w:p w14:paraId="42D50C90" w14:textId="1690D36C" w:rsidR="00DA319E" w:rsidRDefault="00DA319E" w:rsidP="00DA319E">
      <w:pPr>
        <w:jc w:val="both"/>
      </w:pPr>
      <w:r>
        <w:t>V Medzeve, dňa</w:t>
      </w:r>
      <w:r w:rsidR="00D35881">
        <w:t xml:space="preserve">: </w:t>
      </w:r>
      <w:r w:rsidR="00AD3FBD">
        <w:t>1</w:t>
      </w:r>
      <w:r w:rsidR="004D49DA">
        <w:t>8</w:t>
      </w:r>
      <w:r w:rsidR="00D35881">
        <w:t>.</w:t>
      </w:r>
      <w:r w:rsidR="00AD3FBD">
        <w:t>10</w:t>
      </w:r>
      <w:r w:rsidR="00D35881">
        <w:t>.</w:t>
      </w:r>
      <w:r>
        <w:t>2023</w:t>
      </w:r>
      <w:r>
        <w:tab/>
      </w:r>
      <w:r>
        <w:tab/>
      </w:r>
      <w:r>
        <w:tab/>
        <w:t xml:space="preserve">                       V</w:t>
      </w:r>
      <w:r w:rsidR="00D35881">
        <w:t> </w:t>
      </w:r>
      <w:r>
        <w:t>Medzeve</w:t>
      </w:r>
      <w:r w:rsidR="00D35881">
        <w:t>,</w:t>
      </w:r>
      <w:r w:rsidR="00A5759F">
        <w:t xml:space="preserve"> </w:t>
      </w:r>
      <w:r>
        <w:t>dňa</w:t>
      </w:r>
      <w:r w:rsidR="00D35881">
        <w:t xml:space="preserve">: </w:t>
      </w:r>
      <w:r w:rsidR="00AD3FBD">
        <w:t>18</w:t>
      </w:r>
      <w:r w:rsidR="00D35881">
        <w:t>.</w:t>
      </w:r>
      <w:r w:rsidR="00AD3FBD">
        <w:t>10</w:t>
      </w:r>
      <w:r w:rsidR="00D35881">
        <w:t>.2023</w:t>
      </w:r>
      <w:r>
        <w:t xml:space="preserve">             </w:t>
      </w:r>
    </w:p>
    <w:p w14:paraId="024FD46C" w14:textId="77777777" w:rsidR="00DA319E" w:rsidRDefault="00DA319E" w:rsidP="00DA319E">
      <w:pPr>
        <w:jc w:val="both"/>
        <w:rPr>
          <w:shd w:val="clear" w:color="auto" w:fill="FFFF00"/>
        </w:rPr>
      </w:pPr>
    </w:p>
    <w:p w14:paraId="4B94DA1F" w14:textId="77777777" w:rsidR="00DA319E" w:rsidRDefault="00DA319E" w:rsidP="00DA319E">
      <w:pPr>
        <w:jc w:val="both"/>
        <w:rPr>
          <w:shd w:val="clear" w:color="auto" w:fill="FFFF00"/>
        </w:rPr>
      </w:pPr>
    </w:p>
    <w:p w14:paraId="2880BB85" w14:textId="77777777" w:rsidR="00DA319E" w:rsidRDefault="00DA319E" w:rsidP="00DA319E">
      <w:pPr>
        <w:jc w:val="both"/>
      </w:pPr>
    </w:p>
    <w:p w14:paraId="6DA6A924" w14:textId="77777777" w:rsidR="00DA319E" w:rsidRDefault="00DA319E" w:rsidP="00DA319E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2DB3C363" w14:textId="77777777" w:rsidR="00DA319E" w:rsidRDefault="00DA319E" w:rsidP="00DA319E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645B89CD" w14:textId="77777777" w:rsidR="00DA319E" w:rsidRDefault="00DA319E" w:rsidP="00DA319E">
      <w:r>
        <w:t xml:space="preserve">   Ingrid Horváthová</w:t>
      </w:r>
    </w:p>
    <w:p w14:paraId="26C25956" w14:textId="77777777" w:rsidR="00DA319E" w:rsidRDefault="00DA319E" w:rsidP="00DA319E">
      <w:r>
        <w:t xml:space="preserve">     vedúca MsKS</w:t>
      </w:r>
    </w:p>
    <w:p w14:paraId="08EA063F" w14:textId="77777777" w:rsidR="00DA319E" w:rsidRDefault="00DA319E" w:rsidP="00DA319E"/>
    <w:p w14:paraId="14FE55BD" w14:textId="77777777" w:rsidR="00DA319E" w:rsidRDefault="00DA319E" w:rsidP="00DA319E"/>
    <w:p w14:paraId="7C2BE5A2" w14:textId="77777777" w:rsidR="00DA319E" w:rsidRDefault="00DA319E" w:rsidP="00DA319E">
      <w:pPr>
        <w:rPr>
          <w:u w:val="single"/>
        </w:rPr>
      </w:pPr>
      <w:r>
        <w:rPr>
          <w:u w:val="single"/>
        </w:rPr>
        <w:t>Prílohy:</w:t>
      </w:r>
    </w:p>
    <w:p w14:paraId="3B157DF9" w14:textId="77777777" w:rsidR="00DA319E" w:rsidRDefault="00DA319E" w:rsidP="00DA319E">
      <w:pPr>
        <w:rPr>
          <w:u w:val="single"/>
        </w:rPr>
      </w:pPr>
      <w:r>
        <w:rPr>
          <w:u w:val="single"/>
        </w:rPr>
        <w:t>- Príloha č.1 -  Protokol o prevzatí a odovzdaní priestorov KD na spoločenské akcie</w:t>
      </w:r>
    </w:p>
    <w:p w14:paraId="428E98B1" w14:textId="77777777" w:rsidR="00DA319E" w:rsidRDefault="00DA319E" w:rsidP="00DA319E">
      <w:pPr>
        <w:rPr>
          <w:u w:val="single"/>
        </w:rPr>
      </w:pPr>
      <w:r>
        <w:rPr>
          <w:u w:val="single"/>
        </w:rPr>
        <w:t xml:space="preserve">- Príloha č.2 -  Prevádzkový poriadok   </w:t>
      </w:r>
    </w:p>
    <w:p w14:paraId="676520F6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1959441F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0DA56246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55627040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0E05A062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10D76A11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0C6DC9D5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62E45DE8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30740328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27FE0777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2C97242E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5165980D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76EBB5C5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37888B43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76B48602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5C31F734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15FA480B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5121B189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0B4D198C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69BCD9AD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16F368DF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282FCD6F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1AB6FB9F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3AAF64B4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0B15FA64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02D11B7B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4E2FDEBA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61B0A71D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3B1F9FDC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2B98FF32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66011140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591B2A9A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26126B53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02CDCD92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2E835F0B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79010402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22FC8AFB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561E1C0E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64FC8EB5" w14:textId="77777777" w:rsidR="00007106" w:rsidRDefault="00007106" w:rsidP="00DA319E">
      <w:pPr>
        <w:ind w:firstLine="708"/>
        <w:jc w:val="center"/>
        <w:rPr>
          <w:b/>
          <w:bCs/>
          <w:sz w:val="28"/>
          <w:szCs w:val="28"/>
        </w:rPr>
      </w:pPr>
    </w:p>
    <w:p w14:paraId="7C98DE22" w14:textId="5C27267E" w:rsidR="00DA319E" w:rsidRDefault="00DA319E" w:rsidP="00DA319E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Protokol o prevzatí a odovzdaní priestorov </w:t>
      </w:r>
      <w:r w:rsidR="00FA5853">
        <w:rPr>
          <w:b/>
          <w:bCs/>
          <w:sz w:val="28"/>
          <w:szCs w:val="28"/>
        </w:rPr>
        <w:t>MsKS</w:t>
      </w:r>
      <w:r>
        <w:rPr>
          <w:b/>
          <w:bCs/>
          <w:sz w:val="28"/>
          <w:szCs w:val="28"/>
        </w:rPr>
        <w:t xml:space="preserve"> na spoločenské akcie</w:t>
      </w:r>
    </w:p>
    <w:p w14:paraId="0F8EC826" w14:textId="77777777" w:rsidR="00DA319E" w:rsidRDefault="00DA319E" w:rsidP="00DA319E">
      <w:pPr>
        <w:ind w:firstLine="708"/>
        <w:rPr>
          <w:b/>
          <w:bCs/>
        </w:rPr>
      </w:pPr>
    </w:p>
    <w:p w14:paraId="73A10EC7" w14:textId="77777777" w:rsidR="00DA319E" w:rsidRDefault="00DA319E" w:rsidP="00DA319E">
      <w:pPr>
        <w:ind w:left="284" w:hanging="284"/>
      </w:pPr>
      <w:r>
        <w:t>Odovzdávajúci:</w:t>
      </w:r>
      <w:r>
        <w:rPr>
          <w:b/>
          <w:bCs/>
        </w:rPr>
        <w:t xml:space="preserve"> </w:t>
      </w:r>
      <w:r>
        <w:rPr>
          <w:b/>
          <w:bCs/>
        </w:rPr>
        <w:tab/>
        <w:t>Mestské kultúrne stredisko mesta Medzev</w:t>
      </w:r>
    </w:p>
    <w:p w14:paraId="744E685E" w14:textId="7E4E14D7" w:rsidR="00DA319E" w:rsidRDefault="00DA319E" w:rsidP="00DA319E">
      <w:pPr>
        <w:rPr>
          <w:b/>
          <w:bCs/>
        </w:rPr>
      </w:pPr>
      <w:r>
        <w:t>Preberajúci: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="00007106">
        <w:rPr>
          <w:b/>
          <w:bCs/>
        </w:rPr>
        <w:t>Centrum pre deti a rodiny Medzev</w:t>
      </w:r>
    </w:p>
    <w:p w14:paraId="7F06C1CD" w14:textId="77777777" w:rsidR="00DA319E" w:rsidRDefault="00DA319E" w:rsidP="00DA319E">
      <w:pPr>
        <w:rPr>
          <w:b/>
          <w:bCs/>
        </w:rPr>
      </w:pPr>
    </w:p>
    <w:p w14:paraId="4145C5CA" w14:textId="2A6A42B5" w:rsidR="00DA319E" w:rsidRDefault="00DA319E" w:rsidP="00DA319E">
      <w:pPr>
        <w:rPr>
          <w:b/>
          <w:bCs/>
        </w:rPr>
      </w:pPr>
      <w:r>
        <w:t xml:space="preserve">Dátum a čas začatia akcie: </w:t>
      </w:r>
      <w:r>
        <w:tab/>
      </w:r>
      <w:r>
        <w:rPr>
          <w:b/>
          <w:bCs/>
        </w:rPr>
        <w:tab/>
      </w:r>
      <w:r w:rsidR="00AD3FBD">
        <w:rPr>
          <w:b/>
          <w:bCs/>
        </w:rPr>
        <w:t>19</w:t>
      </w:r>
      <w:r>
        <w:rPr>
          <w:b/>
          <w:bCs/>
        </w:rPr>
        <w:t>.</w:t>
      </w:r>
      <w:r w:rsidR="00AD3FBD">
        <w:rPr>
          <w:b/>
          <w:bCs/>
        </w:rPr>
        <w:t>10</w:t>
      </w:r>
      <w:r>
        <w:rPr>
          <w:b/>
          <w:bCs/>
        </w:rPr>
        <w:t xml:space="preserve">.2023 – </w:t>
      </w:r>
      <w:r w:rsidR="00AD3FBD">
        <w:rPr>
          <w:b/>
          <w:bCs/>
        </w:rPr>
        <w:t>09</w:t>
      </w:r>
      <w:r>
        <w:rPr>
          <w:b/>
          <w:bCs/>
        </w:rPr>
        <w:t>:00 hod.</w:t>
      </w:r>
    </w:p>
    <w:p w14:paraId="2CC1BB03" w14:textId="669133F2" w:rsidR="00DA319E" w:rsidRDefault="00DA319E" w:rsidP="00DA319E">
      <w:pPr>
        <w:rPr>
          <w:b/>
          <w:bCs/>
        </w:rPr>
      </w:pPr>
      <w:r>
        <w:t>Dátum a čas ukončenia akcie: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AD3FBD">
        <w:rPr>
          <w:b/>
          <w:bCs/>
        </w:rPr>
        <w:t>1</w:t>
      </w:r>
      <w:r w:rsidR="004D49DA">
        <w:rPr>
          <w:b/>
          <w:bCs/>
        </w:rPr>
        <w:t>9</w:t>
      </w:r>
      <w:r>
        <w:rPr>
          <w:b/>
          <w:bCs/>
        </w:rPr>
        <w:t>.</w:t>
      </w:r>
      <w:r w:rsidR="00AD3FBD">
        <w:rPr>
          <w:b/>
          <w:bCs/>
        </w:rPr>
        <w:t>10</w:t>
      </w:r>
      <w:r>
        <w:rPr>
          <w:b/>
          <w:bCs/>
        </w:rPr>
        <w:t xml:space="preserve">.2023 – </w:t>
      </w:r>
      <w:r w:rsidR="00AD3FBD">
        <w:rPr>
          <w:b/>
          <w:bCs/>
        </w:rPr>
        <w:t>11</w:t>
      </w:r>
      <w:r>
        <w:rPr>
          <w:b/>
          <w:bCs/>
        </w:rPr>
        <w:t>:00 hod.</w:t>
      </w:r>
    </w:p>
    <w:p w14:paraId="1F3039C2" w14:textId="77777777" w:rsidR="00DA319E" w:rsidRDefault="00DA319E" w:rsidP="00DA319E">
      <w:pPr>
        <w:rPr>
          <w:b/>
          <w:bCs/>
        </w:rPr>
      </w:pPr>
    </w:p>
    <w:p w14:paraId="18248EE3" w14:textId="6AA9BB5C" w:rsidR="00DA319E" w:rsidRDefault="00DA319E" w:rsidP="00DA319E">
      <w:pPr>
        <w:rPr>
          <w:b/>
          <w:bCs/>
        </w:rPr>
      </w:pPr>
      <w:r>
        <w:t>Forma použitia: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AD3FBD">
        <w:rPr>
          <w:b/>
          <w:bCs/>
        </w:rPr>
        <w:t>schôdza</w:t>
      </w:r>
    </w:p>
    <w:p w14:paraId="4D8A51E9" w14:textId="77777777" w:rsidR="00DA319E" w:rsidRDefault="00DA319E" w:rsidP="00DA319E">
      <w:pPr>
        <w:rPr>
          <w:b/>
          <w:bCs/>
        </w:rPr>
      </w:pPr>
    </w:p>
    <w:p w14:paraId="4E75415E" w14:textId="06D5A15C" w:rsidR="00DA319E" w:rsidRDefault="00DA319E" w:rsidP="00DA319E">
      <w:pPr>
        <w:jc w:val="both"/>
      </w:pPr>
      <w:r>
        <w:t xml:space="preserve">Mestské kultúrne stredisko mesta Medzev na základe zmluvy o krátkodobom prenájme priestorov MsKS odovzdáva preberajúcemu dňa </w:t>
      </w:r>
      <w:r w:rsidR="00AD3FBD">
        <w:rPr>
          <w:b/>
          <w:bCs/>
        </w:rPr>
        <w:t>19</w:t>
      </w:r>
      <w:r>
        <w:rPr>
          <w:b/>
          <w:bCs/>
        </w:rPr>
        <w:t>.</w:t>
      </w:r>
      <w:r w:rsidR="00AD3FBD">
        <w:rPr>
          <w:b/>
          <w:bCs/>
        </w:rPr>
        <w:t>10</w:t>
      </w:r>
      <w:r>
        <w:rPr>
          <w:b/>
          <w:bCs/>
        </w:rPr>
        <w:t>.2023</w:t>
      </w:r>
      <w:r>
        <w:t xml:space="preserve"> priestory </w:t>
      </w:r>
      <w:r w:rsidR="00AD3FBD">
        <w:t>banketovej miestnosti</w:t>
      </w:r>
      <w:r>
        <w:t xml:space="preserve"> MsKS  v zmysle Prevádzkového poriadku.</w:t>
      </w:r>
    </w:p>
    <w:p w14:paraId="0359984E" w14:textId="77777777" w:rsidR="00DA319E" w:rsidRDefault="00DA319E" w:rsidP="00DA319E">
      <w:pPr>
        <w:rPr>
          <w:b/>
          <w:bCs/>
        </w:rPr>
      </w:pPr>
    </w:p>
    <w:p w14:paraId="1F34A40E" w14:textId="77777777" w:rsidR="00DA319E" w:rsidRDefault="00DA319E" w:rsidP="00DA319E">
      <w:pPr>
        <w:jc w:val="both"/>
        <w:rPr>
          <w:b/>
          <w:bCs/>
        </w:rPr>
      </w:pPr>
      <w:r>
        <w:rPr>
          <w:b/>
          <w:bCs/>
        </w:rPr>
        <w:t>Preberajúci prehlasuje, že bol oboznámený s Prevádzkovým poriadkom a zároveň sa zaväzuje, že za porušenie a nedodržanie Prevádzkového poriadku ako aj zmluvy uhradí v plnej výške všetky náklady spojené so znehodnotením a poškodením majetku.</w:t>
      </w:r>
    </w:p>
    <w:p w14:paraId="41867E02" w14:textId="77777777" w:rsidR="00DA319E" w:rsidRDefault="00DA319E" w:rsidP="00DA319E">
      <w:pPr>
        <w:jc w:val="both"/>
        <w:rPr>
          <w:b/>
          <w:bCs/>
        </w:rPr>
      </w:pPr>
    </w:p>
    <w:p w14:paraId="5F9CF328" w14:textId="77777777" w:rsidR="00DA319E" w:rsidRDefault="00DA319E" w:rsidP="00DA319E">
      <w:pPr>
        <w:jc w:val="both"/>
        <w:rPr>
          <w:b/>
          <w:bCs/>
        </w:rPr>
      </w:pPr>
      <w:r>
        <w:rPr>
          <w:b/>
          <w:bCs/>
        </w:rPr>
        <w:t>Evidované nedostatky pri odovzdaní dňa :</w:t>
      </w:r>
    </w:p>
    <w:p w14:paraId="23293CF8" w14:textId="77777777" w:rsidR="00DA319E" w:rsidRDefault="00DA319E" w:rsidP="00DA319E">
      <w:pPr>
        <w:rPr>
          <w:b/>
          <w:bCs/>
        </w:rPr>
      </w:pPr>
    </w:p>
    <w:p w14:paraId="0014BE1B" w14:textId="77777777" w:rsidR="00DA319E" w:rsidRDefault="00DA319E" w:rsidP="00DA319E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36CDB447" w14:textId="77777777" w:rsidR="00DA319E" w:rsidRDefault="00DA319E" w:rsidP="00DA319E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0C89D08E" w14:textId="77777777" w:rsidR="00DA319E" w:rsidRDefault="00DA319E" w:rsidP="00DA319E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1E1280A6" w14:textId="6CE6D84A" w:rsidR="00DA319E" w:rsidRDefault="00DA319E" w:rsidP="00DA319E">
      <w:pPr>
        <w:rPr>
          <w:b/>
          <w:bCs/>
        </w:rPr>
      </w:pPr>
      <w:r>
        <w:rPr>
          <w:b/>
          <w:bCs/>
        </w:rPr>
        <w:t>Výška prijatej zábezpeky podľa čl. V. bod 5 zmluvy : 0 Eur</w:t>
      </w:r>
    </w:p>
    <w:p w14:paraId="46DE2876" w14:textId="77777777" w:rsidR="00DA319E" w:rsidRDefault="00DA319E" w:rsidP="00DA319E">
      <w:pPr>
        <w:ind w:firstLine="708"/>
        <w:rPr>
          <w:b/>
          <w:bCs/>
        </w:rPr>
      </w:pPr>
    </w:p>
    <w:p w14:paraId="53C30DA2" w14:textId="77777777" w:rsidR="00DA319E" w:rsidRDefault="00DA319E" w:rsidP="00DA319E">
      <w:pPr>
        <w:ind w:firstLine="708"/>
        <w:rPr>
          <w:b/>
          <w:bCs/>
        </w:rPr>
      </w:pPr>
    </w:p>
    <w:p w14:paraId="7CEEE6BA" w14:textId="77777777" w:rsidR="00DA319E" w:rsidRDefault="00DA319E" w:rsidP="00DA319E">
      <w:pPr>
        <w:ind w:firstLine="708"/>
        <w:rPr>
          <w:b/>
          <w:bCs/>
        </w:rPr>
      </w:pPr>
      <w:r>
        <w:rPr>
          <w:b/>
          <w:bCs/>
        </w:rPr>
        <w:t>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</w:t>
      </w:r>
    </w:p>
    <w:p w14:paraId="74165678" w14:textId="77777777" w:rsidR="00DA319E" w:rsidRDefault="00DA319E" w:rsidP="00DA319E">
      <w:pPr>
        <w:ind w:firstLine="708"/>
        <w:rPr>
          <w:b/>
          <w:bCs/>
        </w:rPr>
      </w:pPr>
      <w:r>
        <w:rPr>
          <w:b/>
          <w:bCs/>
        </w:rPr>
        <w:t xml:space="preserve">       odovzdávajúci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preberajúci</w:t>
      </w:r>
    </w:p>
    <w:p w14:paraId="18001ED3" w14:textId="77777777" w:rsidR="00DA319E" w:rsidRDefault="00DA319E" w:rsidP="00DA319E">
      <w:pPr>
        <w:rPr>
          <w:b/>
          <w:bCs/>
        </w:rPr>
      </w:pPr>
    </w:p>
    <w:p w14:paraId="57AB476A" w14:textId="77777777" w:rsidR="00DA319E" w:rsidRDefault="00DA319E" w:rsidP="00DA319E">
      <w:pPr>
        <w:rPr>
          <w:b/>
          <w:bCs/>
        </w:rPr>
      </w:pPr>
    </w:p>
    <w:p w14:paraId="60DF8147" w14:textId="77777777" w:rsidR="00DA319E" w:rsidRDefault="00DA319E" w:rsidP="00DA319E">
      <w:pPr>
        <w:rPr>
          <w:b/>
          <w:bCs/>
        </w:rPr>
      </w:pPr>
      <w:r>
        <w:rPr>
          <w:b/>
          <w:bCs/>
        </w:rPr>
        <w:t>Evidované nedostatky pri preberaní dňa :</w:t>
      </w:r>
    </w:p>
    <w:p w14:paraId="796F5D7A" w14:textId="77777777" w:rsidR="00DA319E" w:rsidRDefault="00DA319E" w:rsidP="00DA319E">
      <w:pPr>
        <w:rPr>
          <w:b/>
          <w:bCs/>
        </w:rPr>
      </w:pPr>
    </w:p>
    <w:p w14:paraId="4062059C" w14:textId="77777777" w:rsidR="00DA319E" w:rsidRDefault="00DA319E" w:rsidP="00DA319E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0B7E07EB" w14:textId="77777777" w:rsidR="00DA319E" w:rsidRDefault="00DA319E" w:rsidP="00DA319E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7D027877" w14:textId="77777777" w:rsidR="00DA319E" w:rsidRDefault="00DA319E" w:rsidP="00DA319E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62D472FA" w14:textId="77777777" w:rsidR="00DA319E" w:rsidRDefault="00DA319E" w:rsidP="00DA319E">
      <w:pPr>
        <w:rPr>
          <w:b/>
          <w:bCs/>
        </w:rPr>
      </w:pPr>
    </w:p>
    <w:p w14:paraId="0B4BC381" w14:textId="77777777" w:rsidR="00DA319E" w:rsidRDefault="00DA319E" w:rsidP="00DA319E">
      <w:pPr>
        <w:rPr>
          <w:b/>
          <w:bCs/>
        </w:rPr>
      </w:pPr>
      <w:r>
        <w:rPr>
          <w:b/>
          <w:bCs/>
        </w:rPr>
        <w:t>Výška vrátenej zábezpeky podľa čl. V. bod 5 zmluvy: .............................Eur</w:t>
      </w:r>
    </w:p>
    <w:p w14:paraId="7497E7CE" w14:textId="77777777" w:rsidR="00DA319E" w:rsidRDefault="00DA319E" w:rsidP="00DA319E">
      <w:pPr>
        <w:rPr>
          <w:b/>
          <w:bCs/>
        </w:rPr>
      </w:pPr>
    </w:p>
    <w:p w14:paraId="02A4AFAB" w14:textId="77777777" w:rsidR="00DA319E" w:rsidRDefault="00DA319E" w:rsidP="00DA319E">
      <w:pPr>
        <w:jc w:val="both"/>
      </w:pPr>
      <w:r>
        <w:t>Preberajúci berie na vedomie a zaväzuje sa, že v prípade vzniknutej škody na prenajímaných priestoroch alebo hnuteľných veciach nad rámec výšky prijatej zábezpeky, sa preberajúci zaväzuje v lehote najneskôr do 15 dní uhradiť vzniknutú škodu vyčíslenú v písomnej výzve.</w:t>
      </w:r>
    </w:p>
    <w:p w14:paraId="02F3E0E8" w14:textId="77777777" w:rsidR="00DA319E" w:rsidRDefault="00DA319E" w:rsidP="00DA319E">
      <w:pPr>
        <w:jc w:val="both"/>
      </w:pPr>
    </w:p>
    <w:p w14:paraId="6107D715" w14:textId="77777777" w:rsidR="00DA319E" w:rsidRDefault="00DA319E" w:rsidP="00DA319E">
      <w:pPr>
        <w:jc w:val="both"/>
      </w:pPr>
    </w:p>
    <w:p w14:paraId="04D33751" w14:textId="77777777" w:rsidR="00DA319E" w:rsidRDefault="00DA319E" w:rsidP="00DA319E">
      <w:pPr>
        <w:ind w:firstLine="708"/>
        <w:rPr>
          <w:b/>
          <w:bCs/>
        </w:rPr>
      </w:pPr>
    </w:p>
    <w:p w14:paraId="35FDBF78" w14:textId="77777777" w:rsidR="00DA319E" w:rsidRDefault="00DA319E" w:rsidP="00DA319E">
      <w:pPr>
        <w:ind w:firstLine="708"/>
        <w:rPr>
          <w:b/>
          <w:bCs/>
        </w:rPr>
      </w:pPr>
      <w:r>
        <w:rPr>
          <w:b/>
          <w:bCs/>
        </w:rPr>
        <w:t>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</w:t>
      </w:r>
    </w:p>
    <w:p w14:paraId="62A73C67" w14:textId="77777777" w:rsidR="00DA319E" w:rsidRDefault="00DA319E" w:rsidP="00DA319E">
      <w:pPr>
        <w:ind w:firstLine="708"/>
        <w:rPr>
          <w:b/>
          <w:bCs/>
        </w:rPr>
      </w:pPr>
      <w:r>
        <w:rPr>
          <w:b/>
          <w:bCs/>
        </w:rPr>
        <w:t xml:space="preserve">       odovzdávajúci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preberajúci</w:t>
      </w:r>
    </w:p>
    <w:p w14:paraId="3C064947" w14:textId="77777777" w:rsidR="00205821" w:rsidRDefault="00205821" w:rsidP="00205821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lastRenderedPageBreak/>
        <w:t>Prevádzkový poriadok priestorov</w:t>
      </w:r>
    </w:p>
    <w:p w14:paraId="583603D4" w14:textId="77777777" w:rsidR="00205821" w:rsidRDefault="00205821" w:rsidP="00205821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Mestského kultúrneho strediska mesta Medzev,</w:t>
      </w:r>
    </w:p>
    <w:p w14:paraId="2B3DD075" w14:textId="77777777" w:rsidR="00205821" w:rsidRDefault="00205821" w:rsidP="00205821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Kováčska 85, 044 25  Medzev</w:t>
      </w:r>
    </w:p>
    <w:p w14:paraId="7D72D651" w14:textId="77777777" w:rsidR="00205821" w:rsidRDefault="00205821" w:rsidP="00205821">
      <w:pPr>
        <w:rPr>
          <w:rFonts w:cstheme="minorHAnsi"/>
          <w:b/>
          <w:bCs/>
          <w:sz w:val="28"/>
          <w:szCs w:val="28"/>
        </w:rPr>
      </w:pPr>
    </w:p>
    <w:p w14:paraId="3994DC02" w14:textId="77777777" w:rsidR="00205821" w:rsidRDefault="00205821" w:rsidP="0020582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Čl. I</w:t>
      </w:r>
    </w:p>
    <w:p w14:paraId="1EC918DD" w14:textId="77777777" w:rsidR="00205821" w:rsidRDefault="00205821" w:rsidP="0020582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Úvodné ustanovenia</w:t>
      </w:r>
    </w:p>
    <w:p w14:paraId="23CB8B7C" w14:textId="77777777" w:rsidR="00205821" w:rsidRDefault="00205821" w:rsidP="00205821">
      <w:pPr>
        <w:jc w:val="center"/>
        <w:rPr>
          <w:rFonts w:cstheme="minorHAnsi"/>
          <w:b/>
          <w:bCs/>
        </w:rPr>
      </w:pPr>
    </w:p>
    <w:p w14:paraId="52B2EC89" w14:textId="77777777" w:rsidR="00205821" w:rsidRDefault="00205821" w:rsidP="00205821">
      <w:pPr>
        <w:pStyle w:val="Odsekzoznamu"/>
        <w:numPr>
          <w:ilvl w:val="0"/>
          <w:numId w:val="8"/>
        </w:numPr>
        <w:suppressAutoHyphens w:val="0"/>
        <w:autoSpaceDN/>
        <w:spacing w:after="160" w:line="252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Mestské kultúrne stredisko mesta Medzev (ďalej len MsKS) prevádzkuje a prenajíma priestory, ktorých vlastníkom je mesto Medzev v Obchodnom dome (3.poschodie) na Kováčskej 84. Nachádza sa tam sála, banketová miestnosť, kuchynka a priľahlé priestory.</w:t>
      </w:r>
    </w:p>
    <w:p w14:paraId="35293177" w14:textId="77777777" w:rsidR="00205821" w:rsidRDefault="00205821" w:rsidP="00205821">
      <w:pPr>
        <w:pStyle w:val="Odsekzoznamu"/>
        <w:numPr>
          <w:ilvl w:val="0"/>
          <w:numId w:val="8"/>
        </w:numPr>
        <w:suppressAutoHyphens w:val="0"/>
        <w:autoSpaceDN/>
        <w:spacing w:after="160" w:line="252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Účelom a hlavnou náplňou činnosti priestorov je zaisťovať spoločenský život obce a uspokojeniu kultúrnych potrieb občanov. Priestory MsKS môžu byť pri splnení tu uložených a stanovených podmienok poskytované bezplatne organizáciám a školským zariadeniam a kultúrnych zložiek pôsobiacich v meste bezplatne, alebo za stanovenú odplatu – nájomné, prioritne občanom mesta alebo iným fyzickým a právnickým osobám.</w:t>
      </w:r>
    </w:p>
    <w:p w14:paraId="085B7913" w14:textId="77777777" w:rsidR="00205821" w:rsidRDefault="00205821" w:rsidP="00205821">
      <w:pPr>
        <w:pStyle w:val="Odsekzoznamu"/>
        <w:numPr>
          <w:ilvl w:val="0"/>
          <w:numId w:val="8"/>
        </w:numPr>
        <w:suppressAutoHyphens w:val="0"/>
        <w:autoSpaceDN/>
        <w:spacing w:after="160" w:line="252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Prevádzkový poriadok MsKS je záväzný pre všetky osoby – nájomcov a vypožičiavateľov, ktorí z akéhokoľvek dôvodu využívajú tieto priestory. Rovnako je záväzný pre zamestnancov mesta, ktorí budú tieto priestory využívať.</w:t>
      </w:r>
    </w:p>
    <w:p w14:paraId="38409562" w14:textId="77777777" w:rsidR="00205821" w:rsidRDefault="00205821" w:rsidP="00205821">
      <w:pPr>
        <w:pStyle w:val="Odsekzoznamu"/>
        <w:rPr>
          <w:rFonts w:cstheme="minorHAnsi"/>
          <w:b/>
          <w:bCs/>
          <w:sz w:val="24"/>
          <w:szCs w:val="24"/>
        </w:rPr>
      </w:pPr>
    </w:p>
    <w:p w14:paraId="489CA120" w14:textId="77777777" w:rsidR="00FC557D" w:rsidRDefault="00FC557D" w:rsidP="00205821">
      <w:pPr>
        <w:pStyle w:val="Odsekzoznamu"/>
        <w:jc w:val="center"/>
        <w:rPr>
          <w:rFonts w:cstheme="minorHAnsi"/>
          <w:b/>
          <w:bCs/>
          <w:sz w:val="28"/>
          <w:szCs w:val="28"/>
        </w:rPr>
      </w:pPr>
    </w:p>
    <w:p w14:paraId="20AFB562" w14:textId="739224D9" w:rsidR="00205821" w:rsidRDefault="00205821" w:rsidP="00205821">
      <w:pPr>
        <w:pStyle w:val="Odsekzoznamu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Čl. II</w:t>
      </w:r>
    </w:p>
    <w:p w14:paraId="0FCE2FD8" w14:textId="77777777" w:rsidR="00205821" w:rsidRDefault="00205821" w:rsidP="00205821">
      <w:pPr>
        <w:pStyle w:val="Odsekzoznamu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Organizácia priestorov MsKS</w:t>
      </w:r>
    </w:p>
    <w:p w14:paraId="740E30A1" w14:textId="77777777" w:rsidR="00205821" w:rsidRDefault="00205821" w:rsidP="00205821">
      <w:pPr>
        <w:pStyle w:val="Odsekzoznamu"/>
        <w:rPr>
          <w:rFonts w:cstheme="minorHAnsi"/>
          <w:b/>
          <w:bCs/>
          <w:sz w:val="24"/>
          <w:szCs w:val="24"/>
        </w:rPr>
      </w:pPr>
    </w:p>
    <w:p w14:paraId="5F6C9569" w14:textId="77777777" w:rsidR="00205821" w:rsidRDefault="00205821" w:rsidP="00205821">
      <w:pPr>
        <w:pStyle w:val="Odsekzoznamu"/>
        <w:numPr>
          <w:ilvl w:val="0"/>
          <w:numId w:val="9"/>
        </w:numPr>
        <w:suppressAutoHyphens w:val="0"/>
        <w:autoSpaceDN/>
        <w:spacing w:after="160" w:line="252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Správu a údržbu priestorov zabezpečuje MsKS ako prenajímateľ prostredníctvom zamestnancov.</w:t>
      </w:r>
    </w:p>
    <w:p w14:paraId="63ACBFF9" w14:textId="77777777" w:rsidR="00205821" w:rsidRDefault="00205821" w:rsidP="00205821">
      <w:pPr>
        <w:pStyle w:val="Odsekzoznamu"/>
        <w:numPr>
          <w:ilvl w:val="0"/>
          <w:numId w:val="9"/>
        </w:numPr>
        <w:suppressAutoHyphens w:val="0"/>
        <w:autoSpaceDN/>
        <w:spacing w:after="160" w:line="252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Zodpovedný za prevádzku priestorov je každý užívateľ, ktorý ich má v tom čase v prenájme. Daný užívateľ má pri užívaní priestorov hmotnú zodpovednosť ako za nehnuteľný, tak aj hnuteľný majetok prenajatých priestorov MsKS.</w:t>
      </w:r>
    </w:p>
    <w:p w14:paraId="754DA3B2" w14:textId="77777777" w:rsidR="00205821" w:rsidRDefault="00205821" w:rsidP="00205821">
      <w:pPr>
        <w:pStyle w:val="Odsekzoznamu"/>
        <w:numPr>
          <w:ilvl w:val="0"/>
          <w:numId w:val="9"/>
        </w:numPr>
        <w:suppressAutoHyphens w:val="0"/>
        <w:autoSpaceDN/>
        <w:spacing w:after="160" w:line="252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Užívateľ priestorov MsKS zaisťuje, aby využívanie zariadenia bolo v súlade s jeho určením a pri jeho užívaní boli zaistené záujmy mesta.</w:t>
      </w:r>
    </w:p>
    <w:p w14:paraId="64FB46ED" w14:textId="77777777" w:rsidR="00205821" w:rsidRDefault="00205821" w:rsidP="00205821">
      <w:pPr>
        <w:pStyle w:val="Odsekzoznamu"/>
        <w:ind w:left="1080"/>
        <w:rPr>
          <w:rFonts w:cstheme="minorHAnsi"/>
          <w:b/>
          <w:bCs/>
          <w:sz w:val="24"/>
          <w:szCs w:val="24"/>
        </w:rPr>
      </w:pPr>
    </w:p>
    <w:p w14:paraId="16DCEA96" w14:textId="77777777" w:rsidR="00205821" w:rsidRDefault="00205821" w:rsidP="00205821">
      <w:pPr>
        <w:pStyle w:val="Odsekzoznamu"/>
        <w:ind w:left="1080"/>
        <w:rPr>
          <w:rFonts w:cstheme="minorHAnsi"/>
          <w:b/>
          <w:bCs/>
          <w:sz w:val="24"/>
          <w:szCs w:val="24"/>
        </w:rPr>
      </w:pPr>
    </w:p>
    <w:p w14:paraId="342032F7" w14:textId="77777777" w:rsidR="00205821" w:rsidRDefault="00205821" w:rsidP="00205821">
      <w:pPr>
        <w:pStyle w:val="Odsekzoznamu"/>
        <w:ind w:left="1080"/>
        <w:rPr>
          <w:rFonts w:cstheme="minorHAnsi"/>
          <w:b/>
          <w:bCs/>
          <w:sz w:val="24"/>
          <w:szCs w:val="24"/>
        </w:rPr>
      </w:pPr>
    </w:p>
    <w:p w14:paraId="52500997" w14:textId="77777777" w:rsidR="00205821" w:rsidRDefault="00205821" w:rsidP="00205821">
      <w:pPr>
        <w:pStyle w:val="Odsekzoznamu"/>
        <w:ind w:left="708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Čl. III</w:t>
      </w:r>
    </w:p>
    <w:p w14:paraId="638CDA38" w14:textId="77777777" w:rsidR="00205821" w:rsidRDefault="00205821" w:rsidP="00205821">
      <w:pPr>
        <w:pStyle w:val="Odsekzoznamu"/>
        <w:ind w:left="108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Hnuteľný majetok MsKS a hospodárenie s ním</w:t>
      </w:r>
    </w:p>
    <w:p w14:paraId="2D9C738E" w14:textId="77777777" w:rsidR="00205821" w:rsidRDefault="00205821" w:rsidP="00205821">
      <w:pPr>
        <w:pStyle w:val="Odsekzoznamu"/>
        <w:ind w:left="0"/>
        <w:rPr>
          <w:rFonts w:cstheme="minorHAnsi"/>
          <w:b/>
          <w:bCs/>
          <w:sz w:val="28"/>
          <w:szCs w:val="28"/>
        </w:rPr>
      </w:pPr>
    </w:p>
    <w:p w14:paraId="6609E6ED" w14:textId="77777777" w:rsidR="00205821" w:rsidRDefault="00205821" w:rsidP="00205821">
      <w:pPr>
        <w:jc w:val="both"/>
        <w:rPr>
          <w:rFonts w:cstheme="minorHAnsi"/>
        </w:rPr>
      </w:pPr>
      <w:r>
        <w:rPr>
          <w:rFonts w:cstheme="minorHAnsi"/>
        </w:rPr>
        <w:t xml:space="preserve">  1.   Hnuteľné veci tvoriace majetok MsKS sú majetkom mesta, alebo                 </w:t>
      </w:r>
    </w:p>
    <w:p w14:paraId="24ECF1DC" w14:textId="77777777" w:rsidR="00205821" w:rsidRDefault="00205821" w:rsidP="00205821">
      <w:pPr>
        <w:jc w:val="both"/>
        <w:rPr>
          <w:rFonts w:cstheme="minorHAnsi"/>
        </w:rPr>
      </w:pPr>
      <w:r>
        <w:rPr>
          <w:rFonts w:cstheme="minorHAnsi"/>
        </w:rPr>
        <w:t xml:space="preserve">         kultúrnych zložiek pôsobiacich v meste.</w:t>
      </w:r>
    </w:p>
    <w:p w14:paraId="31073DA5" w14:textId="77777777" w:rsidR="00205821" w:rsidRDefault="00205821" w:rsidP="00205821">
      <w:pPr>
        <w:jc w:val="both"/>
        <w:rPr>
          <w:rFonts w:cstheme="minorHAnsi"/>
        </w:rPr>
      </w:pPr>
      <w:r>
        <w:rPr>
          <w:rFonts w:cstheme="minorHAnsi"/>
        </w:rPr>
        <w:t xml:space="preserve">  2.   Nakladanie s týmto majetkom sa riadi zásadami hospodárenia a nakladania  </w:t>
      </w:r>
    </w:p>
    <w:p w14:paraId="7DD4A9AC" w14:textId="77777777" w:rsidR="00205821" w:rsidRDefault="00205821" w:rsidP="00205821">
      <w:pPr>
        <w:jc w:val="both"/>
        <w:rPr>
          <w:rFonts w:cstheme="minorHAnsi"/>
        </w:rPr>
      </w:pPr>
      <w:r>
        <w:rPr>
          <w:rFonts w:cstheme="minorHAnsi"/>
        </w:rPr>
        <w:t xml:space="preserve">         s majetkom mesta, schváleným mestským zastupiteľstvom.</w:t>
      </w:r>
    </w:p>
    <w:p w14:paraId="627E174E" w14:textId="77777777" w:rsidR="00205821" w:rsidRDefault="00205821" w:rsidP="00205821">
      <w:pPr>
        <w:jc w:val="both"/>
        <w:rPr>
          <w:rFonts w:cstheme="minorHAnsi"/>
        </w:rPr>
      </w:pPr>
      <w:r>
        <w:rPr>
          <w:rFonts w:cstheme="minorHAnsi"/>
        </w:rPr>
        <w:t xml:space="preserve">  3.   Každý užívateľ priestorov  MsKS si svoj hnuteľný  majetok (rekvizity,  </w:t>
      </w:r>
    </w:p>
    <w:p w14:paraId="1A50F3DD" w14:textId="77777777" w:rsidR="00205821" w:rsidRDefault="00205821" w:rsidP="00205821">
      <w:pPr>
        <w:jc w:val="both"/>
        <w:rPr>
          <w:rFonts w:cstheme="minorHAnsi"/>
        </w:rPr>
      </w:pPr>
      <w:r>
        <w:rPr>
          <w:rFonts w:cstheme="minorHAnsi"/>
        </w:rPr>
        <w:t xml:space="preserve">         kostýmy, hudobné nástroje....) označí na viditeľnom mieste a vytvorí </w:t>
      </w:r>
    </w:p>
    <w:p w14:paraId="2EA827AC" w14:textId="77777777" w:rsidR="00205821" w:rsidRDefault="00205821" w:rsidP="00205821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        miestny zoznam. Zodpovedá za jeho uloženie.</w:t>
      </w:r>
    </w:p>
    <w:p w14:paraId="0406C8C8" w14:textId="77777777" w:rsidR="00205821" w:rsidRDefault="00205821" w:rsidP="00205821">
      <w:pPr>
        <w:pStyle w:val="Odsekzoznamu"/>
        <w:ind w:left="360"/>
        <w:rPr>
          <w:rFonts w:cstheme="minorHAnsi"/>
          <w:sz w:val="24"/>
          <w:szCs w:val="24"/>
        </w:rPr>
      </w:pPr>
    </w:p>
    <w:p w14:paraId="13514539" w14:textId="77777777" w:rsidR="00205821" w:rsidRDefault="00205821" w:rsidP="00205821">
      <w:pPr>
        <w:pStyle w:val="Odsekzoznamu"/>
        <w:ind w:left="360"/>
        <w:rPr>
          <w:rFonts w:cstheme="minorHAnsi"/>
          <w:sz w:val="24"/>
          <w:szCs w:val="24"/>
        </w:rPr>
      </w:pPr>
    </w:p>
    <w:p w14:paraId="2FD967C3" w14:textId="77777777" w:rsidR="00205821" w:rsidRDefault="00205821" w:rsidP="00205821">
      <w:pPr>
        <w:pStyle w:val="Odsekzoznamu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Čl. IV</w:t>
      </w:r>
    </w:p>
    <w:p w14:paraId="426E6554" w14:textId="77777777" w:rsidR="00205821" w:rsidRDefault="00205821" w:rsidP="00205821">
      <w:pPr>
        <w:pStyle w:val="Odsekzoznamu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Možnosti a zásady užívania priestorov MsKS</w:t>
      </w:r>
    </w:p>
    <w:p w14:paraId="203217EA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>1.   Jednotlivé dostupné priestory MsKS popísané v </w:t>
      </w:r>
      <w:r>
        <w:rPr>
          <w:rFonts w:cstheme="minorHAnsi"/>
          <w:b/>
        </w:rPr>
        <w:t>Čl.I</w:t>
      </w:r>
      <w:r>
        <w:rPr>
          <w:rFonts w:cstheme="minorHAnsi"/>
        </w:rPr>
        <w:t xml:space="preserve"> tohto poriadku je možné  </w:t>
      </w:r>
    </w:p>
    <w:p w14:paraId="3CCC4207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 poskytovať</w:t>
      </w:r>
    </w:p>
    <w:p w14:paraId="030DCE1B" w14:textId="77777777" w:rsidR="00205821" w:rsidRDefault="00205821" w:rsidP="00205821">
      <w:pPr>
        <w:ind w:left="360"/>
        <w:rPr>
          <w:rFonts w:cstheme="minorHAnsi"/>
        </w:rPr>
      </w:pPr>
      <w:r>
        <w:rPr>
          <w:rFonts w:cstheme="minorHAnsi"/>
        </w:rPr>
        <w:t xml:space="preserve">a)  organizáciám,  kultúrnym  zložkám  a  školským  zariadeniam  pôsobiacich  </w:t>
      </w:r>
    </w:p>
    <w:p w14:paraId="43A880D4" w14:textId="77777777" w:rsidR="00205821" w:rsidRDefault="00205821" w:rsidP="00205821">
      <w:pPr>
        <w:ind w:left="360"/>
        <w:rPr>
          <w:rFonts w:cstheme="minorHAnsi"/>
        </w:rPr>
      </w:pPr>
      <w:r>
        <w:rPr>
          <w:rFonts w:cstheme="minorHAnsi"/>
        </w:rPr>
        <w:t xml:space="preserve">      v meste  na  základe  Zmluvy  o  výpožičke  priestorov  MsKS  bezodplatne</w:t>
      </w:r>
    </w:p>
    <w:p w14:paraId="32632680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b) pre fyzické a právnické osoby na základe Zmluvy o krátkodobom prenájme  </w:t>
      </w:r>
    </w:p>
    <w:p w14:paraId="20C8D30B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     priestorov MsKS za odplatu ( viď. aktuálny cenník)</w:t>
      </w:r>
    </w:p>
    <w:p w14:paraId="53551EF7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Záujemca   o   krátkodobý   prenájom, alebo   výpožičku  priestorov  MsKS  je     </w:t>
      </w:r>
    </w:p>
    <w:p w14:paraId="0391DEFF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povinný   písomne   (emailom/listom)   MsKS  najneskôr  10  pracovných  dní   </w:t>
      </w:r>
    </w:p>
    <w:p w14:paraId="0E249A62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pred   uskutočnením  podujatia.   V   žiadosti   uvedie   presný   dátum,   účel,  </w:t>
      </w:r>
    </w:p>
    <w:p w14:paraId="2D43487E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časový  rozvrh  a   ostatné   dôležité informácie   o   organizovanom  podujatí.   </w:t>
      </w:r>
    </w:p>
    <w:p w14:paraId="0940C7AB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Zodpovedný   pracovník  MsKS následne po preverení dostupnosti priestorov </w:t>
      </w:r>
    </w:p>
    <w:p w14:paraId="15389FF3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MsKS  potvrdí prijatie  žiadosti  záujemcu  v prípade voľného  požadovaného  </w:t>
      </w:r>
    </w:p>
    <w:p w14:paraId="385CE2ED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termínu   aj   jej     schválenie   a časové   zaradenie  do   kalendára    užívania  </w:t>
      </w:r>
    </w:p>
    <w:p w14:paraId="5E7A7A08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priestorov  MsKS.  Ak bude doručených  viac žiadostí o prenájom  priestorov</w:t>
      </w:r>
    </w:p>
    <w:p w14:paraId="1BA8803E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MsKS  v rovnaký  čas, rozhodne  o  pridelení   priestorov     Komisia   školstva,   </w:t>
      </w:r>
    </w:p>
    <w:p w14:paraId="2A4C7D40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kultúry   a   športu,  uprednostnené      budú   vždy   podujatia   organizované   </w:t>
      </w:r>
    </w:p>
    <w:p w14:paraId="536DD8F7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mestom,   alebo jej zložkami.</w:t>
      </w:r>
    </w:p>
    <w:p w14:paraId="382957F8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 V  prípade  zrušenia  alebo  zmeny  termínu  podujatia  z  akýchkoľvek  príčin  </w:t>
      </w:r>
    </w:p>
    <w:p w14:paraId="25208F93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je nájomca alebo vypožičiavateľ povinný ohlásiť to vedúcej MsKS, čo najskôr.</w:t>
      </w:r>
    </w:p>
    <w:p w14:paraId="6D30C301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 Po schválení žiadosti o prenájom priestorov MsKS na jednorázové  podujatie </w:t>
      </w:r>
    </w:p>
    <w:p w14:paraId="02B5FDF2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a podpísaní zmluvy  o  krátkodobý   prenájom  je   žiadateľ   povinný  uhradiť   </w:t>
      </w:r>
    </w:p>
    <w:p w14:paraId="1ADBD4B4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stanovený    poplatok  do   pokladne   MsKS,  alebo  prevodným príkazom na    </w:t>
      </w:r>
    </w:p>
    <w:p w14:paraId="7E7BC22C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účet    MsKS   vopred   pred    prevzatím   priestorov.    Výška     poplatku    je     </w:t>
      </w:r>
    </w:p>
    <w:p w14:paraId="6CD51F72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stanovená     podľa   aktuálne    platného        cenníka uvedeného  v  prílohe.    </w:t>
      </w:r>
    </w:p>
    <w:p w14:paraId="47245638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Zároveň   je   žiadateľ   povinný   zložiť   zálohu za  prípadné vzniknuté  škody   </w:t>
      </w:r>
    </w:p>
    <w:p w14:paraId="580C7B48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(viď. cenník).   Záloha  bude   nájomcovi  vrátená   po podujatí, konkrétne po    </w:t>
      </w:r>
    </w:p>
    <w:p w14:paraId="71E26A4C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po   kontrole    a  prevzatí    prenajatých   priestorov    pracovníkom      MsKS  </w:t>
      </w:r>
    </w:p>
    <w:p w14:paraId="1614CA17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v pôvodnom stave.</w:t>
      </w:r>
    </w:p>
    <w:p w14:paraId="36999E29" w14:textId="77777777" w:rsidR="00205821" w:rsidRDefault="00205821" w:rsidP="00205821">
      <w:pPr>
        <w:pStyle w:val="Odsekzoznamu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  Od   poplatkov   sú   oslobodené   všetky   kultúrno – spoločenské   podujatia    </w:t>
      </w:r>
    </w:p>
    <w:p w14:paraId="3E556183" w14:textId="77777777" w:rsidR="00205821" w:rsidRDefault="00205821" w:rsidP="00205821">
      <w:pPr>
        <w:pStyle w:val="Odsekzoznamu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organizované  mestom,  ako  aj  organizáciami, alebo záujmovými skupinami  </w:t>
      </w:r>
    </w:p>
    <w:p w14:paraId="6C8AB787" w14:textId="77777777" w:rsidR="00205821" w:rsidRDefault="00205821" w:rsidP="00205821">
      <w:pPr>
        <w:pStyle w:val="Odsekzoznamu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pôsobiacimi v zriaďovateľskej   pôsobnosti mesta.</w:t>
      </w:r>
    </w:p>
    <w:p w14:paraId="20AFA730" w14:textId="77777777" w:rsidR="00205821" w:rsidRDefault="00205821" w:rsidP="00205821">
      <w:pPr>
        <w:ind w:left="720"/>
        <w:rPr>
          <w:rFonts w:cstheme="minorHAnsi"/>
        </w:rPr>
      </w:pPr>
    </w:p>
    <w:p w14:paraId="0DAD9AB5" w14:textId="77777777" w:rsidR="00205821" w:rsidRDefault="00205821" w:rsidP="00205821">
      <w:pPr>
        <w:ind w:left="72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Čl. V</w:t>
      </w:r>
    </w:p>
    <w:p w14:paraId="5814C30E" w14:textId="77777777" w:rsidR="00205821" w:rsidRDefault="00205821" w:rsidP="00205821">
      <w:pPr>
        <w:ind w:left="72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Povinnosti užívateľov priestorov MsKS</w:t>
      </w:r>
    </w:p>
    <w:p w14:paraId="2F8BDDDB" w14:textId="77777777" w:rsidR="00205821" w:rsidRDefault="00205821" w:rsidP="00205821">
      <w:pPr>
        <w:ind w:left="720"/>
        <w:rPr>
          <w:rFonts w:cstheme="minorHAnsi"/>
        </w:rPr>
      </w:pPr>
    </w:p>
    <w:p w14:paraId="23CAF85F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>1.   Užívateľ – nájomca či vypožičiavateľ priestorov MsKS je povinný:</w:t>
      </w:r>
    </w:p>
    <w:p w14:paraId="3CA717DF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užívať zariadenie MsKS šetrne a neznečisťovať jeho priestory a okolie, ako aj neplytvať energiami (elektrina, voda, kúrenie)</w:t>
      </w:r>
    </w:p>
    <w:p w14:paraId="714BAB2A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 odpadom vzniknutým počas užívania priestorov nakladať v zmysle VZN o nakladaní s komunálnymi odpadmi a drobnými odpadmi na území mesta</w:t>
      </w:r>
    </w:p>
    <w:p w14:paraId="7EF24C56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vzniknuté poškodenie na majetku MsKS a zistené závady či nedostatky ihneď nahlásiť vedúcej MsKS.</w:t>
      </w:r>
    </w:p>
    <w:p w14:paraId="3067769B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uhradiť bezodkladne škody, ktoré vznikli počas prenájmu alebo užívania prenajatých priestorov</w:t>
      </w:r>
    </w:p>
    <w:p w14:paraId="0C3DD96D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používať len tie priestory, o ktoré bolo požiadané a sú predmetom nájmu</w:t>
      </w:r>
    </w:p>
    <w:p w14:paraId="3BCAD828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zaistiť a dbať na prevádzkyschopnosť jednotlivých častí zariadenia po používaní priestorov</w:t>
      </w:r>
    </w:p>
    <w:p w14:paraId="6FD33ACA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zaistiť ochranu majetku obce a dodržiavanie bezpečnostných a hygienických predpisov</w:t>
      </w:r>
    </w:p>
    <w:p w14:paraId="1583436F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preberať a odovzdať priestory pred a po skončení podujatia spolu s pracovníkom MsKS na základe odovzdávacieho a preberacieho protokolu (viď. príloha č.1)</w:t>
      </w:r>
    </w:p>
    <w:p w14:paraId="67BEAA1A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osobne prevziať a následne po skončení užívania odovzdať zverené kľúče od priestorov pracovníkovi MsKS.</w:t>
      </w:r>
    </w:p>
    <w:p w14:paraId="18908ACE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rešpektovať a dodržiavať tento poriadok</w:t>
      </w:r>
    </w:p>
    <w:p w14:paraId="7C29AEC3" w14:textId="77777777" w:rsidR="00205821" w:rsidRDefault="00205821" w:rsidP="00205821">
      <w:pPr>
        <w:pStyle w:val="Odsekzoznamu"/>
        <w:ind w:left="1440"/>
        <w:jc w:val="both"/>
        <w:rPr>
          <w:rFonts w:cstheme="minorHAnsi"/>
          <w:sz w:val="24"/>
          <w:szCs w:val="24"/>
        </w:rPr>
      </w:pPr>
    </w:p>
    <w:p w14:paraId="66227C4D" w14:textId="77777777" w:rsidR="00205821" w:rsidRDefault="00205821" w:rsidP="00205821">
      <w:pPr>
        <w:pStyle w:val="Odsekzoznamu"/>
        <w:ind w:left="1440"/>
        <w:rPr>
          <w:rFonts w:cstheme="minorHAnsi"/>
          <w:sz w:val="24"/>
          <w:szCs w:val="24"/>
        </w:rPr>
      </w:pPr>
    </w:p>
    <w:p w14:paraId="540793C7" w14:textId="77777777" w:rsidR="00205821" w:rsidRDefault="00205821" w:rsidP="00205821">
      <w:pPr>
        <w:pStyle w:val="Odsekzoznamu"/>
        <w:ind w:left="1440"/>
        <w:rPr>
          <w:rFonts w:cstheme="minorHAnsi"/>
          <w:sz w:val="24"/>
          <w:szCs w:val="24"/>
        </w:rPr>
      </w:pPr>
    </w:p>
    <w:p w14:paraId="41BD1228" w14:textId="77777777" w:rsidR="00205821" w:rsidRDefault="00205821" w:rsidP="0020582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Čl. VI</w:t>
      </w:r>
    </w:p>
    <w:p w14:paraId="0D6E72B5" w14:textId="77777777" w:rsidR="00205821" w:rsidRDefault="00205821" w:rsidP="0020582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Bezpečnostné pokyny pre užívateľov prenajatých priestorov MsKS</w:t>
      </w:r>
    </w:p>
    <w:p w14:paraId="61334BFD" w14:textId="77777777" w:rsidR="00205821" w:rsidRDefault="00205821" w:rsidP="00205821">
      <w:pPr>
        <w:jc w:val="center"/>
        <w:rPr>
          <w:rFonts w:cstheme="minorHAnsi"/>
          <w:b/>
          <w:bCs/>
        </w:rPr>
      </w:pPr>
    </w:p>
    <w:p w14:paraId="07F718A2" w14:textId="77777777" w:rsidR="00205821" w:rsidRDefault="00205821" w:rsidP="00205821">
      <w:pPr>
        <w:pStyle w:val="Odsekzoznamu"/>
        <w:numPr>
          <w:ilvl w:val="0"/>
          <w:numId w:val="11"/>
        </w:numPr>
        <w:suppressAutoHyphens w:val="0"/>
        <w:autoSpaceDN/>
        <w:spacing w:after="160" w:line="252" w:lineRule="auto"/>
        <w:ind w:left="36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Každému užívateľovi budú požadované priestory odovzdané protokolárne prostredníctvom zodpovedného pracovníka MsKS</w:t>
      </w:r>
    </w:p>
    <w:p w14:paraId="2D78ABA9" w14:textId="77777777" w:rsidR="00205821" w:rsidRDefault="00205821" w:rsidP="00205821">
      <w:pPr>
        <w:pStyle w:val="Odsekzoznamu"/>
        <w:numPr>
          <w:ilvl w:val="0"/>
          <w:numId w:val="11"/>
        </w:numPr>
        <w:suppressAutoHyphens w:val="0"/>
        <w:autoSpaceDN/>
        <w:spacing w:after="160" w:line="252" w:lineRule="auto"/>
        <w:ind w:left="36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Všetci užívatelia musia dodržiavať zásady bezpečnosti a ochrany zdravia pri práci, hygienické normy a požiarno – poplachové smernice ako aj ostané povinnosti organizátora kultúrno-spoločenských podujatí.</w:t>
      </w:r>
    </w:p>
    <w:p w14:paraId="095E3DB3" w14:textId="77777777" w:rsidR="00205821" w:rsidRDefault="00205821" w:rsidP="00205821">
      <w:pPr>
        <w:pStyle w:val="Odsekzoznamu"/>
        <w:numPr>
          <w:ilvl w:val="0"/>
          <w:numId w:val="11"/>
        </w:numPr>
        <w:suppressAutoHyphens w:val="0"/>
        <w:autoSpaceDN/>
        <w:spacing w:after="160" w:line="252" w:lineRule="auto"/>
        <w:ind w:left="36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Spôsob kontroly a užívania priestorov a zariadenia MsKS:</w:t>
      </w:r>
    </w:p>
    <w:p w14:paraId="7F71C48E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 bude spozorovaný akýkoľvek nedostatok – poškodenie týchto miestností alebo zariadení urobí sa o tom záznam do protokolu</w:t>
      </w:r>
    </w:p>
    <w:p w14:paraId="4A8E7532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 akejkoľvek poruche výhradných technických zariadení (elektrických, plynových a pod.) je zakázané bez prítomnosti prenajímateľa robiť akékoľvek opravy týchto zariadení</w:t>
      </w:r>
    </w:p>
    <w:p w14:paraId="5632D182" w14:textId="77777777" w:rsidR="00205821" w:rsidRDefault="00205821" w:rsidP="00205821">
      <w:pPr>
        <w:pStyle w:val="Odsekzoznamu"/>
        <w:numPr>
          <w:ilvl w:val="0"/>
          <w:numId w:val="11"/>
        </w:numPr>
        <w:suppressAutoHyphens w:val="0"/>
        <w:autoSpaceDN/>
        <w:spacing w:after="160" w:line="252" w:lineRule="auto"/>
        <w:ind w:left="36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Spoločenské organizácie, alebo záujmové združenia, ktoré majú oprávnenie na užívanie priestorov MsKS a jej prislúchajúcich priestorov môžu vlastniť kľúč od hlavného vchodu a vypožičaných miestniostí po podpísaní hmotnej zodpovednosti zodpovednému pracovníkovi MsKS.</w:t>
      </w:r>
    </w:p>
    <w:p w14:paraId="769C59F7" w14:textId="77777777" w:rsidR="00205821" w:rsidRDefault="00205821" w:rsidP="00205821">
      <w:pPr>
        <w:pStyle w:val="Odsekzoznamu"/>
        <w:ind w:left="360"/>
        <w:jc w:val="both"/>
        <w:rPr>
          <w:rFonts w:cstheme="minorHAnsi"/>
          <w:sz w:val="24"/>
          <w:szCs w:val="24"/>
        </w:rPr>
      </w:pPr>
    </w:p>
    <w:p w14:paraId="67344E97" w14:textId="77777777" w:rsidR="00205821" w:rsidRDefault="00205821" w:rsidP="00205821">
      <w:pPr>
        <w:pStyle w:val="Odsekzoznamu"/>
        <w:ind w:left="360"/>
        <w:rPr>
          <w:rFonts w:cstheme="minorHAnsi"/>
          <w:sz w:val="28"/>
          <w:szCs w:val="28"/>
        </w:rPr>
      </w:pPr>
    </w:p>
    <w:p w14:paraId="5CB7EC6B" w14:textId="77777777" w:rsidR="00205821" w:rsidRDefault="00205821" w:rsidP="00205821">
      <w:pPr>
        <w:pStyle w:val="Odsekzoznamu"/>
        <w:ind w:left="36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Čl. VII</w:t>
      </w:r>
    </w:p>
    <w:p w14:paraId="16F59E7D" w14:textId="77777777" w:rsidR="00205821" w:rsidRDefault="00205821" w:rsidP="00205821">
      <w:pPr>
        <w:pStyle w:val="Odsekzoznamu"/>
        <w:ind w:left="36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Povinnosti vypožičiavateľov priestorov MsKS</w:t>
      </w:r>
    </w:p>
    <w:p w14:paraId="67CDDE2D" w14:textId="77777777" w:rsidR="00205821" w:rsidRDefault="00205821" w:rsidP="00205821">
      <w:pPr>
        <w:pStyle w:val="Odsekzoznamu"/>
        <w:ind w:left="360"/>
        <w:jc w:val="center"/>
        <w:rPr>
          <w:rFonts w:cstheme="minorHAnsi"/>
          <w:sz w:val="24"/>
          <w:szCs w:val="24"/>
        </w:rPr>
      </w:pPr>
    </w:p>
    <w:p w14:paraId="5FD14A19" w14:textId="77777777" w:rsidR="00205821" w:rsidRDefault="00205821" w:rsidP="00205821">
      <w:pPr>
        <w:pStyle w:val="Odsekzoznamu"/>
        <w:numPr>
          <w:ilvl w:val="0"/>
          <w:numId w:val="12"/>
        </w:numPr>
        <w:suppressAutoHyphens w:val="0"/>
        <w:autoSpaceDN/>
        <w:spacing w:after="160" w:line="252" w:lineRule="auto"/>
        <w:ind w:left="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Každú mimoriadnu zmenu užívania priestorov je potrebné nahlásiť prenajímateľovi vopred.</w:t>
      </w:r>
    </w:p>
    <w:p w14:paraId="7B14948B" w14:textId="77777777" w:rsidR="00205821" w:rsidRDefault="00205821" w:rsidP="00205821">
      <w:pPr>
        <w:pStyle w:val="Odsekzoznamu"/>
        <w:numPr>
          <w:ilvl w:val="0"/>
          <w:numId w:val="12"/>
        </w:numPr>
        <w:suppressAutoHyphens w:val="0"/>
        <w:autoSpaceDN/>
        <w:spacing w:after="160" w:line="252" w:lineRule="auto"/>
        <w:ind w:left="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Priestory MsKS po každom užívaní za sebou každý nájomca – vypožičiavateľ uprace a skontroluje ( vráti do pôvodného stavu).</w:t>
      </w:r>
    </w:p>
    <w:p w14:paraId="5F93952D" w14:textId="77777777" w:rsidR="00205821" w:rsidRDefault="00205821" w:rsidP="00205821">
      <w:pPr>
        <w:pStyle w:val="Odsekzoznamu"/>
        <w:numPr>
          <w:ilvl w:val="0"/>
          <w:numId w:val="12"/>
        </w:numPr>
        <w:suppressAutoHyphens w:val="0"/>
        <w:autoSpaceDN/>
        <w:spacing w:after="160" w:line="252" w:lineRule="auto"/>
        <w:ind w:left="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Akékoľvek vlastné rekvizity a predmety si  každý nájomca - vypožičiavateľ viditeľne označí a uloží tak, aby nebránili  iným nájomcom pri ich realizácii  a používaní priestorov.</w:t>
      </w:r>
    </w:p>
    <w:p w14:paraId="3BCEC2C7" w14:textId="77777777" w:rsidR="00205821" w:rsidRDefault="00205821" w:rsidP="00205821">
      <w:pPr>
        <w:pStyle w:val="Odsekzoznamu"/>
        <w:numPr>
          <w:ilvl w:val="0"/>
          <w:numId w:val="12"/>
        </w:numPr>
        <w:suppressAutoHyphens w:val="0"/>
        <w:autoSpaceDN/>
        <w:spacing w:after="160" w:line="252" w:lineRule="auto"/>
        <w:ind w:left="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Všetky neoznačené predmety sa považujú za odpad a budú odstránené v zmysle VZN o nakladaní s komunálnymi odpadmi a drobnými stavebnými odpadmi na území mesta.</w:t>
      </w:r>
    </w:p>
    <w:p w14:paraId="0613278F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</w:p>
    <w:p w14:paraId="27E15591" w14:textId="77777777" w:rsidR="00205821" w:rsidRDefault="00205821" w:rsidP="00205821">
      <w:pPr>
        <w:pStyle w:val="Odsekzoznamu"/>
        <w:ind w:left="0"/>
        <w:rPr>
          <w:rFonts w:cstheme="minorHAnsi"/>
          <w:sz w:val="24"/>
          <w:szCs w:val="24"/>
        </w:rPr>
      </w:pPr>
    </w:p>
    <w:p w14:paraId="0A9C737F" w14:textId="77777777" w:rsidR="00205821" w:rsidRDefault="00205821" w:rsidP="00205821">
      <w:pPr>
        <w:pStyle w:val="Odsekzoznamu"/>
        <w:ind w:left="0"/>
        <w:rPr>
          <w:rFonts w:cstheme="minorHAnsi"/>
          <w:sz w:val="24"/>
          <w:szCs w:val="24"/>
        </w:rPr>
      </w:pPr>
    </w:p>
    <w:p w14:paraId="2F077E1E" w14:textId="77777777" w:rsidR="00205821" w:rsidRDefault="00205821" w:rsidP="00205821">
      <w:pPr>
        <w:pStyle w:val="Odsekzoznamu"/>
        <w:ind w:left="0"/>
        <w:rPr>
          <w:rFonts w:cstheme="minorHAnsi"/>
          <w:sz w:val="24"/>
          <w:szCs w:val="24"/>
        </w:rPr>
      </w:pPr>
    </w:p>
    <w:p w14:paraId="4D7E1A77" w14:textId="77777777" w:rsidR="00205821" w:rsidRDefault="00205821" w:rsidP="00205821">
      <w:pPr>
        <w:pStyle w:val="Odsekzoznamu"/>
        <w:ind w:left="0"/>
        <w:rPr>
          <w:rFonts w:cstheme="minorHAnsi"/>
          <w:sz w:val="24"/>
          <w:szCs w:val="24"/>
        </w:rPr>
      </w:pPr>
    </w:p>
    <w:p w14:paraId="79CA31B3" w14:textId="77777777" w:rsidR="00205821" w:rsidRDefault="00205821" w:rsidP="00205821">
      <w:pPr>
        <w:pStyle w:val="Odsekzoznamu"/>
        <w:ind w:left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Čl.VIII</w:t>
      </w:r>
    </w:p>
    <w:p w14:paraId="5CE1A480" w14:textId="77777777" w:rsidR="00205821" w:rsidRDefault="00205821" w:rsidP="00205821">
      <w:pPr>
        <w:pStyle w:val="Odsekzoznamu"/>
        <w:ind w:left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Záverečné ustanovenia</w:t>
      </w:r>
    </w:p>
    <w:p w14:paraId="5770A1BC" w14:textId="77777777" w:rsidR="00205821" w:rsidRDefault="00205821" w:rsidP="00205821">
      <w:pPr>
        <w:pStyle w:val="Odsekzoznamu"/>
        <w:ind w:left="0"/>
        <w:jc w:val="center"/>
        <w:rPr>
          <w:rFonts w:cstheme="minorHAnsi"/>
          <w:sz w:val="24"/>
          <w:szCs w:val="24"/>
        </w:rPr>
      </w:pPr>
    </w:p>
    <w:p w14:paraId="16F97DF8" w14:textId="77777777" w:rsidR="00205821" w:rsidRDefault="00205821" w:rsidP="00205821">
      <w:pPr>
        <w:pStyle w:val="Odsekzoznamu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1.  Tento prevádzkový poriadok je záväzný pre všetkých užívateľov priestorov  </w:t>
      </w:r>
    </w:p>
    <w:p w14:paraId="7C62504F" w14:textId="77777777" w:rsidR="00205821" w:rsidRDefault="00205821" w:rsidP="00205821">
      <w:pPr>
        <w:pStyle w:val="Odsekzoznamu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MsKS – vypožičiavateľov a nájomcov.</w:t>
      </w:r>
    </w:p>
    <w:p w14:paraId="5FABB9A8" w14:textId="77777777" w:rsidR="00205821" w:rsidRDefault="00205821" w:rsidP="00205821">
      <w:pPr>
        <w:pStyle w:val="Odsekzoznamu"/>
        <w:ind w:left="1440"/>
        <w:rPr>
          <w:rFonts w:cstheme="minorHAnsi"/>
          <w:sz w:val="24"/>
          <w:szCs w:val="24"/>
        </w:rPr>
      </w:pPr>
    </w:p>
    <w:p w14:paraId="59FE55B8" w14:textId="77777777" w:rsidR="00205821" w:rsidRDefault="00205821" w:rsidP="00205821">
      <w:pPr>
        <w:pStyle w:val="Odsekzoznamu"/>
        <w:ind w:left="1440"/>
        <w:rPr>
          <w:rFonts w:cstheme="minorHAnsi"/>
          <w:sz w:val="24"/>
          <w:szCs w:val="24"/>
        </w:rPr>
      </w:pPr>
    </w:p>
    <w:p w14:paraId="0D2B5F12" w14:textId="77777777" w:rsidR="00205821" w:rsidRDefault="00205821" w:rsidP="00205821">
      <w:pPr>
        <w:pStyle w:val="Odsekzoznamu"/>
        <w:ind w:left="1440"/>
        <w:rPr>
          <w:rFonts w:cstheme="minorHAnsi"/>
          <w:sz w:val="24"/>
          <w:szCs w:val="24"/>
        </w:rPr>
      </w:pPr>
    </w:p>
    <w:p w14:paraId="53EAE63E" w14:textId="77777777" w:rsidR="00205821" w:rsidRDefault="00205821" w:rsidP="00205821">
      <w:pPr>
        <w:pStyle w:val="Odsekzoznamu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Ingrid Horváthová</w:t>
      </w:r>
    </w:p>
    <w:p w14:paraId="758FB4E8" w14:textId="77777777" w:rsidR="00205821" w:rsidRDefault="00205821" w:rsidP="00205821">
      <w:pPr>
        <w:pStyle w:val="Odsekzoznamu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vedúca MsKS</w:t>
      </w:r>
    </w:p>
    <w:p w14:paraId="251C2710" w14:textId="77777777" w:rsidR="00205821" w:rsidRDefault="00205821" w:rsidP="00205821">
      <w:pPr>
        <w:ind w:left="1080"/>
        <w:rPr>
          <w:rFonts w:cstheme="minorHAnsi"/>
        </w:rPr>
      </w:pPr>
    </w:p>
    <w:p w14:paraId="4413512D" w14:textId="77777777" w:rsidR="00205821" w:rsidRDefault="00205821" w:rsidP="00205821">
      <w:pPr>
        <w:pStyle w:val="Odsekzoznamu"/>
        <w:ind w:left="0"/>
        <w:rPr>
          <w:rFonts w:cstheme="minorHAnsi"/>
          <w:b/>
          <w:bCs/>
          <w:sz w:val="28"/>
          <w:szCs w:val="28"/>
        </w:rPr>
      </w:pPr>
    </w:p>
    <w:p w14:paraId="341E0650" w14:textId="77777777" w:rsidR="00205821" w:rsidRDefault="00205821" w:rsidP="00205821">
      <w:pPr>
        <w:rPr>
          <w:rFonts w:cstheme="minorHAnsi"/>
          <w:sz w:val="28"/>
          <w:szCs w:val="28"/>
        </w:rPr>
      </w:pPr>
    </w:p>
    <w:p w14:paraId="7EE4F22A" w14:textId="77777777" w:rsidR="00205821" w:rsidRDefault="00205821" w:rsidP="00205821">
      <w:pPr>
        <w:rPr>
          <w:rFonts w:cstheme="minorBidi"/>
          <w:sz w:val="22"/>
          <w:szCs w:val="22"/>
        </w:rPr>
      </w:pPr>
    </w:p>
    <w:p w14:paraId="44C52524" w14:textId="77777777" w:rsidR="00DA319E" w:rsidRDefault="00DA319E" w:rsidP="00DA319E"/>
    <w:p w14:paraId="4D3E9B76" w14:textId="77777777" w:rsidR="00DA319E" w:rsidRDefault="00DA319E"/>
    <w:sectPr w:rsidR="00DA3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925"/>
    <w:multiLevelType w:val="hybridMultilevel"/>
    <w:tmpl w:val="4DB216C4"/>
    <w:lvl w:ilvl="0" w:tplc="041B000F">
      <w:start w:val="1"/>
      <w:numFmt w:val="decimal"/>
      <w:lvlText w:val="%1."/>
      <w:lvlJc w:val="left"/>
      <w:pPr>
        <w:ind w:left="1174" w:hanging="360"/>
      </w:pPr>
    </w:lvl>
    <w:lvl w:ilvl="1" w:tplc="041B0019">
      <w:start w:val="1"/>
      <w:numFmt w:val="lowerLetter"/>
      <w:lvlText w:val="%2."/>
      <w:lvlJc w:val="left"/>
      <w:pPr>
        <w:ind w:left="1894" w:hanging="360"/>
      </w:pPr>
    </w:lvl>
    <w:lvl w:ilvl="2" w:tplc="041B001B">
      <w:start w:val="1"/>
      <w:numFmt w:val="lowerRoman"/>
      <w:lvlText w:val="%3."/>
      <w:lvlJc w:val="right"/>
      <w:pPr>
        <w:ind w:left="2614" w:hanging="180"/>
      </w:pPr>
    </w:lvl>
    <w:lvl w:ilvl="3" w:tplc="041B000F">
      <w:start w:val="1"/>
      <w:numFmt w:val="decimal"/>
      <w:lvlText w:val="%4."/>
      <w:lvlJc w:val="left"/>
      <w:pPr>
        <w:ind w:left="3334" w:hanging="360"/>
      </w:pPr>
    </w:lvl>
    <w:lvl w:ilvl="4" w:tplc="041B0019">
      <w:start w:val="1"/>
      <w:numFmt w:val="lowerLetter"/>
      <w:lvlText w:val="%5."/>
      <w:lvlJc w:val="left"/>
      <w:pPr>
        <w:ind w:left="4054" w:hanging="360"/>
      </w:pPr>
    </w:lvl>
    <w:lvl w:ilvl="5" w:tplc="041B001B">
      <w:start w:val="1"/>
      <w:numFmt w:val="lowerRoman"/>
      <w:lvlText w:val="%6."/>
      <w:lvlJc w:val="right"/>
      <w:pPr>
        <w:ind w:left="4774" w:hanging="180"/>
      </w:pPr>
    </w:lvl>
    <w:lvl w:ilvl="6" w:tplc="041B000F">
      <w:start w:val="1"/>
      <w:numFmt w:val="decimal"/>
      <w:lvlText w:val="%7."/>
      <w:lvlJc w:val="left"/>
      <w:pPr>
        <w:ind w:left="5494" w:hanging="360"/>
      </w:pPr>
    </w:lvl>
    <w:lvl w:ilvl="7" w:tplc="041B0019">
      <w:start w:val="1"/>
      <w:numFmt w:val="lowerLetter"/>
      <w:lvlText w:val="%8."/>
      <w:lvlJc w:val="left"/>
      <w:pPr>
        <w:ind w:left="6214" w:hanging="360"/>
      </w:pPr>
    </w:lvl>
    <w:lvl w:ilvl="8" w:tplc="041B001B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517A3126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54A84B30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B4BF5"/>
    <w:multiLevelType w:val="hybridMultilevel"/>
    <w:tmpl w:val="2A36BB5C"/>
    <w:lvl w:ilvl="0" w:tplc="5130F008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C597FDB"/>
    <w:multiLevelType w:val="hybridMultilevel"/>
    <w:tmpl w:val="89BC98DE"/>
    <w:lvl w:ilvl="0" w:tplc="0EE24A16">
      <w:start w:val="1"/>
      <w:numFmt w:val="decimal"/>
      <w:lvlText w:val="%1."/>
      <w:lvlJc w:val="left"/>
      <w:pPr>
        <w:ind w:left="630" w:hanging="360"/>
      </w:pPr>
    </w:lvl>
    <w:lvl w:ilvl="1" w:tplc="041B0019">
      <w:start w:val="1"/>
      <w:numFmt w:val="lowerLetter"/>
      <w:lvlText w:val="%2."/>
      <w:lvlJc w:val="left"/>
      <w:pPr>
        <w:ind w:left="1350" w:hanging="360"/>
      </w:pPr>
    </w:lvl>
    <w:lvl w:ilvl="2" w:tplc="041B001B">
      <w:start w:val="1"/>
      <w:numFmt w:val="lowerRoman"/>
      <w:lvlText w:val="%3."/>
      <w:lvlJc w:val="right"/>
      <w:pPr>
        <w:ind w:left="2070" w:hanging="180"/>
      </w:pPr>
    </w:lvl>
    <w:lvl w:ilvl="3" w:tplc="041B000F">
      <w:start w:val="1"/>
      <w:numFmt w:val="decimal"/>
      <w:lvlText w:val="%4."/>
      <w:lvlJc w:val="left"/>
      <w:pPr>
        <w:ind w:left="2790" w:hanging="360"/>
      </w:pPr>
    </w:lvl>
    <w:lvl w:ilvl="4" w:tplc="041B0019">
      <w:start w:val="1"/>
      <w:numFmt w:val="lowerLetter"/>
      <w:lvlText w:val="%5."/>
      <w:lvlJc w:val="left"/>
      <w:pPr>
        <w:ind w:left="3510" w:hanging="360"/>
      </w:pPr>
    </w:lvl>
    <w:lvl w:ilvl="5" w:tplc="041B001B">
      <w:start w:val="1"/>
      <w:numFmt w:val="lowerRoman"/>
      <w:lvlText w:val="%6."/>
      <w:lvlJc w:val="right"/>
      <w:pPr>
        <w:ind w:left="4230" w:hanging="180"/>
      </w:pPr>
    </w:lvl>
    <w:lvl w:ilvl="6" w:tplc="041B000F">
      <w:start w:val="1"/>
      <w:numFmt w:val="decimal"/>
      <w:lvlText w:val="%7."/>
      <w:lvlJc w:val="left"/>
      <w:pPr>
        <w:ind w:left="4950" w:hanging="360"/>
      </w:pPr>
    </w:lvl>
    <w:lvl w:ilvl="7" w:tplc="041B0019">
      <w:start w:val="1"/>
      <w:numFmt w:val="lowerLetter"/>
      <w:lvlText w:val="%8."/>
      <w:lvlJc w:val="left"/>
      <w:pPr>
        <w:ind w:left="5670" w:hanging="360"/>
      </w:pPr>
    </w:lvl>
    <w:lvl w:ilvl="8" w:tplc="041B001B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65E6D83"/>
    <w:multiLevelType w:val="multilevel"/>
    <w:tmpl w:val="AEA8E324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951D2"/>
    <w:multiLevelType w:val="hybridMultilevel"/>
    <w:tmpl w:val="880CAB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E644C"/>
    <w:multiLevelType w:val="hybridMultilevel"/>
    <w:tmpl w:val="B5282C2A"/>
    <w:lvl w:ilvl="0" w:tplc="E738D5DA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A879A4"/>
    <w:multiLevelType w:val="hybridMultilevel"/>
    <w:tmpl w:val="53DEC0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C0607"/>
    <w:multiLevelType w:val="multilevel"/>
    <w:tmpl w:val="6A7E0512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171D7"/>
    <w:multiLevelType w:val="multilevel"/>
    <w:tmpl w:val="4426F0CC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55BF5"/>
    <w:multiLevelType w:val="multilevel"/>
    <w:tmpl w:val="A0DCB6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6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3951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03828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852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80362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844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4558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4439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75854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8720285">
    <w:abstractNumId w:val="3"/>
  </w:num>
  <w:num w:numId="11" w16cid:durableId="6973155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97610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9E"/>
    <w:rsid w:val="000051CE"/>
    <w:rsid w:val="00007106"/>
    <w:rsid w:val="00205821"/>
    <w:rsid w:val="00283094"/>
    <w:rsid w:val="002F57E6"/>
    <w:rsid w:val="004D49DA"/>
    <w:rsid w:val="007C1199"/>
    <w:rsid w:val="009469BA"/>
    <w:rsid w:val="00A5759F"/>
    <w:rsid w:val="00AD3FBD"/>
    <w:rsid w:val="00D35881"/>
    <w:rsid w:val="00DA319E"/>
    <w:rsid w:val="00FA5853"/>
    <w:rsid w:val="00FC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4CC6"/>
  <w15:chartTrackingRefBased/>
  <w15:docId w15:val="{C5BFD9B8-E77C-4C0E-B3E2-A267C62A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319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DA319E"/>
    <w:rPr>
      <w:color w:val="0000FF"/>
      <w:u w:val="single"/>
    </w:rPr>
  </w:style>
  <w:style w:type="paragraph" w:styleId="Nzov">
    <w:name w:val="Title"/>
    <w:basedOn w:val="Normlny"/>
    <w:link w:val="NzovChar"/>
    <w:uiPriority w:val="10"/>
    <w:qFormat/>
    <w:rsid w:val="00DA319E"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rsid w:val="00DA319E"/>
    <w:rPr>
      <w:rFonts w:ascii="Book Antiqua" w:eastAsia="Times New Roman" w:hAnsi="Book Antiqua" w:cs="Times New Roman"/>
      <w:b/>
      <w:bCs/>
      <w:smallCaps/>
      <w:kern w:val="0"/>
      <w:sz w:val="32"/>
      <w:szCs w:val="24"/>
      <w:lang w:eastAsia="sk-SK"/>
      <w14:ligatures w14:val="none"/>
    </w:rPr>
  </w:style>
  <w:style w:type="paragraph" w:styleId="Bezriadkovania">
    <w:name w:val="No Spacing"/>
    <w:qFormat/>
    <w:rsid w:val="00DA319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DA319E"/>
    <w:pPr>
      <w:ind w:left="720"/>
    </w:pPr>
    <w:rPr>
      <w:rFonts w:ascii="Calibri" w:eastAsia="Calibri" w:hAnsi="Calibri" w:cs="Calibri"/>
      <w:sz w:val="22"/>
      <w:szCs w:val="22"/>
    </w:rPr>
  </w:style>
  <w:style w:type="character" w:styleId="Nevyrieenzmienka">
    <w:name w:val="Unresolved Mention"/>
    <w:basedOn w:val="Predvolenpsmoodseku"/>
    <w:uiPriority w:val="99"/>
    <w:semiHidden/>
    <w:unhideWhenUsed/>
    <w:rsid w:val="00AD3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0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aditelka@cdmedze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3061</Words>
  <Characters>17452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Medzev</dc:creator>
  <cp:keywords/>
  <dc:description/>
  <cp:lastModifiedBy>Knihovna Medzev</cp:lastModifiedBy>
  <cp:revision>22</cp:revision>
  <cp:lastPrinted>2023-09-28T06:39:00Z</cp:lastPrinted>
  <dcterms:created xsi:type="dcterms:W3CDTF">2023-09-20T08:06:00Z</dcterms:created>
  <dcterms:modified xsi:type="dcterms:W3CDTF">2023-10-18T12:30:00Z</dcterms:modified>
</cp:coreProperties>
</file>